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A303" w14:textId="77777777" w:rsidR="00AB07E1" w:rsidRDefault="00AB07E1" w:rsidP="00642670">
      <w:pPr>
        <w:jc w:val="center"/>
        <w:rPr>
          <w:b/>
          <w:bCs/>
          <w:sz w:val="32"/>
          <w:szCs w:val="32"/>
        </w:rPr>
      </w:pPr>
    </w:p>
    <w:p w14:paraId="7F42AC6C" w14:textId="77777777" w:rsidR="00AB07E1" w:rsidRDefault="00AB07E1" w:rsidP="00642670">
      <w:pPr>
        <w:jc w:val="center"/>
        <w:rPr>
          <w:b/>
          <w:bCs/>
          <w:sz w:val="32"/>
          <w:szCs w:val="32"/>
        </w:rPr>
      </w:pPr>
    </w:p>
    <w:p w14:paraId="24E8D305" w14:textId="407262BC" w:rsidR="002273CE" w:rsidRDefault="00642670" w:rsidP="00642670">
      <w:pPr>
        <w:jc w:val="center"/>
        <w:rPr>
          <w:b/>
          <w:bCs/>
          <w:sz w:val="32"/>
          <w:szCs w:val="32"/>
        </w:rPr>
      </w:pPr>
      <w:r>
        <w:rPr>
          <w:b/>
          <w:bCs/>
          <w:sz w:val="32"/>
          <w:szCs w:val="32"/>
        </w:rPr>
        <w:t>The Old School Surgery</w:t>
      </w:r>
    </w:p>
    <w:p w14:paraId="2DE8D469" w14:textId="26B9AC13" w:rsidR="00642670" w:rsidRDefault="00642670" w:rsidP="00642670">
      <w:pPr>
        <w:jc w:val="center"/>
        <w:rPr>
          <w:b/>
          <w:bCs/>
          <w:sz w:val="32"/>
          <w:szCs w:val="32"/>
        </w:rPr>
      </w:pPr>
      <w:r>
        <w:rPr>
          <w:b/>
          <w:bCs/>
          <w:sz w:val="32"/>
          <w:szCs w:val="32"/>
        </w:rPr>
        <w:t>PPG Meeting Minutes</w:t>
      </w:r>
    </w:p>
    <w:p w14:paraId="7DA6833D" w14:textId="22E5E6F4" w:rsidR="00965EE8" w:rsidRPr="00097B71" w:rsidRDefault="00097B71" w:rsidP="00097B71">
      <w:pPr>
        <w:jc w:val="center"/>
        <w:rPr>
          <w:b/>
          <w:bCs/>
          <w:sz w:val="32"/>
          <w:szCs w:val="32"/>
        </w:rPr>
      </w:pPr>
      <w:r>
        <w:rPr>
          <w:b/>
          <w:bCs/>
          <w:sz w:val="32"/>
          <w:szCs w:val="32"/>
        </w:rPr>
        <w:t>12.30pm Thu</w:t>
      </w:r>
      <w:r w:rsidR="00EB7EDF">
        <w:rPr>
          <w:b/>
          <w:bCs/>
          <w:sz w:val="32"/>
          <w:szCs w:val="32"/>
        </w:rPr>
        <w:t>rsday 2</w:t>
      </w:r>
      <w:r w:rsidR="00EB7EDF" w:rsidRPr="00EB7EDF">
        <w:rPr>
          <w:b/>
          <w:bCs/>
          <w:sz w:val="32"/>
          <w:szCs w:val="32"/>
          <w:vertAlign w:val="superscript"/>
        </w:rPr>
        <w:t>nd</w:t>
      </w:r>
      <w:r w:rsidR="00EB7EDF">
        <w:rPr>
          <w:b/>
          <w:bCs/>
          <w:sz w:val="32"/>
          <w:szCs w:val="32"/>
        </w:rPr>
        <w:t xml:space="preserve"> November</w:t>
      </w:r>
      <w:r>
        <w:rPr>
          <w:b/>
          <w:bCs/>
          <w:sz w:val="32"/>
          <w:szCs w:val="32"/>
        </w:rPr>
        <w:t xml:space="preserve"> 2023</w:t>
      </w:r>
    </w:p>
    <w:p w14:paraId="4C9A22F4" w14:textId="77777777" w:rsidR="00097B71" w:rsidRDefault="00097B71">
      <w:pPr>
        <w:rPr>
          <w:sz w:val="28"/>
          <w:szCs w:val="28"/>
        </w:rPr>
      </w:pPr>
    </w:p>
    <w:p w14:paraId="462D7A71" w14:textId="77777777" w:rsidR="00EB7EDF" w:rsidRDefault="00EB7EDF">
      <w:pPr>
        <w:rPr>
          <w:sz w:val="28"/>
          <w:szCs w:val="28"/>
        </w:rPr>
      </w:pPr>
    </w:p>
    <w:p w14:paraId="5A659586" w14:textId="77777777" w:rsidR="00AB07E1" w:rsidRDefault="00AB07E1">
      <w:pPr>
        <w:rPr>
          <w:sz w:val="28"/>
          <w:szCs w:val="28"/>
        </w:rPr>
      </w:pPr>
    </w:p>
    <w:p w14:paraId="66EF0563" w14:textId="77777777" w:rsidR="00AB07E1" w:rsidRPr="005912D4" w:rsidRDefault="00AB07E1">
      <w:pPr>
        <w:rPr>
          <w:sz w:val="28"/>
          <w:szCs w:val="28"/>
        </w:rPr>
      </w:pPr>
    </w:p>
    <w:p w14:paraId="2B933C4B" w14:textId="38279FAF" w:rsidR="00642670" w:rsidRPr="00097B71" w:rsidRDefault="00097B71">
      <w:pPr>
        <w:rPr>
          <w:b/>
          <w:bCs/>
          <w:sz w:val="28"/>
          <w:szCs w:val="28"/>
        </w:rPr>
      </w:pPr>
      <w:r w:rsidRPr="00097B71">
        <w:rPr>
          <w:b/>
          <w:bCs/>
          <w:sz w:val="28"/>
          <w:szCs w:val="28"/>
        </w:rPr>
        <w:t>Minutes of the Last Meeting</w:t>
      </w:r>
    </w:p>
    <w:p w14:paraId="6325DFED" w14:textId="3F0C81C1" w:rsidR="00097B71" w:rsidRDefault="00097B71">
      <w:pPr>
        <w:rPr>
          <w:sz w:val="28"/>
          <w:szCs w:val="28"/>
        </w:rPr>
      </w:pPr>
    </w:p>
    <w:p w14:paraId="5DDAB037" w14:textId="5FC26546" w:rsidR="00097B71" w:rsidRDefault="00097B71">
      <w:pPr>
        <w:rPr>
          <w:sz w:val="28"/>
          <w:szCs w:val="28"/>
        </w:rPr>
      </w:pPr>
      <w:r>
        <w:rPr>
          <w:sz w:val="28"/>
          <w:szCs w:val="28"/>
        </w:rPr>
        <w:t>Minutes of the previous meeting accepted.</w:t>
      </w:r>
    </w:p>
    <w:p w14:paraId="539AAA09" w14:textId="0E239437" w:rsidR="00EB7EDF" w:rsidRDefault="00EB7EDF">
      <w:pPr>
        <w:rPr>
          <w:sz w:val="28"/>
          <w:szCs w:val="28"/>
        </w:rPr>
      </w:pPr>
      <w:r>
        <w:rPr>
          <w:sz w:val="28"/>
          <w:szCs w:val="28"/>
        </w:rPr>
        <w:t>Update regarding the Community BLS Training; this appears to have already taken place and was documented in the Parish News.</w:t>
      </w:r>
    </w:p>
    <w:p w14:paraId="3FB425DE" w14:textId="7D1D7DA7" w:rsidR="00097B71" w:rsidRDefault="00097B71">
      <w:pPr>
        <w:rPr>
          <w:sz w:val="28"/>
          <w:szCs w:val="28"/>
        </w:rPr>
      </w:pPr>
    </w:p>
    <w:p w14:paraId="6F6A5EDC" w14:textId="5D719B25" w:rsidR="00097B71" w:rsidRDefault="00EB7EDF">
      <w:pPr>
        <w:rPr>
          <w:b/>
          <w:bCs/>
          <w:sz w:val="28"/>
          <w:szCs w:val="28"/>
        </w:rPr>
      </w:pPr>
      <w:r>
        <w:rPr>
          <w:b/>
          <w:bCs/>
          <w:sz w:val="28"/>
          <w:szCs w:val="28"/>
        </w:rPr>
        <w:t xml:space="preserve">Save our </w:t>
      </w:r>
      <w:proofErr w:type="gramStart"/>
      <w:r>
        <w:rPr>
          <w:b/>
          <w:bCs/>
          <w:sz w:val="28"/>
          <w:szCs w:val="28"/>
        </w:rPr>
        <w:t>Surgery</w:t>
      </w:r>
      <w:proofErr w:type="gramEnd"/>
    </w:p>
    <w:p w14:paraId="06F85F4C" w14:textId="77777777" w:rsidR="00235520" w:rsidRDefault="00235520">
      <w:pPr>
        <w:rPr>
          <w:b/>
          <w:bCs/>
          <w:sz w:val="28"/>
          <w:szCs w:val="28"/>
        </w:rPr>
      </w:pPr>
    </w:p>
    <w:p w14:paraId="0F1557F1" w14:textId="2DB99A51" w:rsidR="00EB7EDF" w:rsidRPr="00EB7EDF" w:rsidRDefault="00235520">
      <w:pPr>
        <w:rPr>
          <w:sz w:val="28"/>
          <w:szCs w:val="28"/>
        </w:rPr>
      </w:pPr>
      <w:r>
        <w:rPr>
          <w:sz w:val="28"/>
          <w:szCs w:val="28"/>
        </w:rPr>
        <w:t>There is no specific timeline</w:t>
      </w:r>
      <w:r w:rsidR="00EB7EDF">
        <w:rPr>
          <w:sz w:val="28"/>
          <w:szCs w:val="28"/>
        </w:rPr>
        <w:t xml:space="preserve"> regarding </w:t>
      </w:r>
      <w:r>
        <w:rPr>
          <w:sz w:val="28"/>
          <w:szCs w:val="28"/>
        </w:rPr>
        <w:t xml:space="preserve">the possibility of </w:t>
      </w:r>
      <w:r w:rsidR="00EB7EDF">
        <w:rPr>
          <w:sz w:val="28"/>
          <w:szCs w:val="28"/>
        </w:rPr>
        <w:t xml:space="preserve">our </w:t>
      </w:r>
      <w:r>
        <w:rPr>
          <w:sz w:val="28"/>
          <w:szCs w:val="28"/>
        </w:rPr>
        <w:t>P</w:t>
      </w:r>
      <w:r w:rsidR="00EB7EDF">
        <w:rPr>
          <w:sz w:val="28"/>
          <w:szCs w:val="28"/>
        </w:rPr>
        <w:t>ractice merging with the other practices in the PCN and moving to Marlborough</w:t>
      </w:r>
      <w:r>
        <w:rPr>
          <w:sz w:val="28"/>
          <w:szCs w:val="28"/>
        </w:rPr>
        <w:t xml:space="preserve"> so we will touch base and continue to discuss </w:t>
      </w:r>
      <w:r w:rsidR="001E599D">
        <w:rPr>
          <w:sz w:val="28"/>
          <w:szCs w:val="28"/>
        </w:rPr>
        <w:t>with the PPG but aim to raise awareness of the beneficial services of our Surgery here in the Village.</w:t>
      </w:r>
      <w:r>
        <w:rPr>
          <w:sz w:val="28"/>
          <w:szCs w:val="28"/>
        </w:rPr>
        <w:t xml:space="preserve">  Members of the PPG can contact the local </w:t>
      </w:r>
      <w:proofErr w:type="gramStart"/>
      <w:r>
        <w:rPr>
          <w:sz w:val="28"/>
          <w:szCs w:val="28"/>
        </w:rPr>
        <w:t>press,</w:t>
      </w:r>
      <w:proofErr w:type="gramEnd"/>
      <w:r>
        <w:rPr>
          <w:sz w:val="28"/>
          <w:szCs w:val="28"/>
        </w:rPr>
        <w:t xml:space="preserve"> however, Practice staff are unable to contribute due to permission being required from BSW</w:t>
      </w:r>
      <w:r w:rsidR="001E599D">
        <w:rPr>
          <w:sz w:val="28"/>
          <w:szCs w:val="28"/>
        </w:rPr>
        <w:t>.</w:t>
      </w:r>
      <w:r w:rsidR="009D6C05">
        <w:rPr>
          <w:sz w:val="28"/>
          <w:szCs w:val="28"/>
        </w:rPr>
        <w:t xml:space="preserve">  PPG members </w:t>
      </w:r>
      <w:r w:rsidR="00CB4B87">
        <w:rPr>
          <w:sz w:val="28"/>
          <w:szCs w:val="28"/>
        </w:rPr>
        <w:t>will</w:t>
      </w:r>
      <w:r w:rsidR="009D6C05">
        <w:rPr>
          <w:sz w:val="28"/>
          <w:szCs w:val="28"/>
        </w:rPr>
        <w:t xml:space="preserve"> continue to raise the profile of the Surgery, another option being to contact the local MP.</w:t>
      </w:r>
    </w:p>
    <w:p w14:paraId="344E3F62" w14:textId="38E25404" w:rsidR="00097B71" w:rsidRDefault="00097B71">
      <w:pPr>
        <w:rPr>
          <w:sz w:val="28"/>
          <w:szCs w:val="28"/>
        </w:rPr>
      </w:pPr>
    </w:p>
    <w:p w14:paraId="0AC24BCC" w14:textId="47664ACA" w:rsidR="000053C0" w:rsidRPr="001E599D" w:rsidRDefault="001E599D">
      <w:pPr>
        <w:rPr>
          <w:b/>
          <w:bCs/>
          <w:sz w:val="28"/>
          <w:szCs w:val="28"/>
        </w:rPr>
      </w:pPr>
      <w:r w:rsidRPr="001E599D">
        <w:rPr>
          <w:b/>
          <w:bCs/>
          <w:sz w:val="28"/>
          <w:szCs w:val="28"/>
        </w:rPr>
        <w:t>Improving Local Engagement</w:t>
      </w:r>
    </w:p>
    <w:p w14:paraId="286BAEFA" w14:textId="77777777" w:rsidR="001E599D" w:rsidRDefault="001E599D">
      <w:pPr>
        <w:rPr>
          <w:sz w:val="28"/>
          <w:szCs w:val="28"/>
        </w:rPr>
      </w:pPr>
    </w:p>
    <w:p w14:paraId="03D8AEBD" w14:textId="7FA44EA5" w:rsidR="001E599D" w:rsidRDefault="001E599D">
      <w:pPr>
        <w:rPr>
          <w:sz w:val="28"/>
          <w:szCs w:val="28"/>
        </w:rPr>
      </w:pPr>
      <w:r>
        <w:rPr>
          <w:sz w:val="28"/>
          <w:szCs w:val="28"/>
        </w:rPr>
        <w:t>We discussed various ideas of how to improve local engagement and awareness of how patients can better utilise the services we offer but also for the local Community to receive some idea of how much work goes into keeping the Practice running. Social media is an obvious option, we have recently sorted the admin on our Facebook Page so will prioritise updating that and getting our profile boosted and shared.</w:t>
      </w:r>
    </w:p>
    <w:p w14:paraId="22826783" w14:textId="1E9B5811" w:rsidR="00B47BCE" w:rsidRDefault="00014469">
      <w:pPr>
        <w:rPr>
          <w:sz w:val="28"/>
          <w:szCs w:val="28"/>
        </w:rPr>
      </w:pPr>
      <w:r>
        <w:rPr>
          <w:sz w:val="28"/>
          <w:szCs w:val="28"/>
        </w:rPr>
        <w:t>Patients also need awareness of services that we do not offer such as minor injuries and need to be signposted correctly. Dr Paddon has previously mentioned the Pharmacy Referral system in the Parish News and the Practice brochures/forms can be updated</w:t>
      </w:r>
      <w:r w:rsidR="00CB4B87">
        <w:rPr>
          <w:sz w:val="28"/>
          <w:szCs w:val="28"/>
        </w:rPr>
        <w:t>.</w:t>
      </w:r>
      <w:r>
        <w:rPr>
          <w:sz w:val="28"/>
          <w:szCs w:val="28"/>
        </w:rPr>
        <w:t xml:space="preserve">  </w:t>
      </w:r>
      <w:r w:rsidR="00B47BCE">
        <w:rPr>
          <w:sz w:val="28"/>
          <w:szCs w:val="28"/>
        </w:rPr>
        <w:t xml:space="preserve">We will also endeavour to update our website and add more information.  </w:t>
      </w:r>
    </w:p>
    <w:p w14:paraId="37BDB990" w14:textId="77777777" w:rsidR="00B47BCE" w:rsidRDefault="00B47BCE">
      <w:pPr>
        <w:rPr>
          <w:sz w:val="28"/>
          <w:szCs w:val="28"/>
        </w:rPr>
      </w:pPr>
    </w:p>
    <w:p w14:paraId="414EC1B6" w14:textId="77777777" w:rsidR="00AB07E1" w:rsidRDefault="00AB07E1">
      <w:pPr>
        <w:rPr>
          <w:sz w:val="28"/>
          <w:szCs w:val="28"/>
        </w:rPr>
      </w:pPr>
    </w:p>
    <w:p w14:paraId="57F371B3" w14:textId="77777777" w:rsidR="00AB07E1" w:rsidRDefault="00AB07E1">
      <w:pPr>
        <w:rPr>
          <w:sz w:val="28"/>
          <w:szCs w:val="28"/>
        </w:rPr>
      </w:pPr>
    </w:p>
    <w:p w14:paraId="76AA090C" w14:textId="77777777" w:rsidR="00AB07E1" w:rsidRDefault="00AB07E1">
      <w:pPr>
        <w:rPr>
          <w:sz w:val="28"/>
          <w:szCs w:val="28"/>
        </w:rPr>
      </w:pPr>
    </w:p>
    <w:p w14:paraId="0A3052D3" w14:textId="77777777" w:rsidR="00AB07E1" w:rsidRDefault="00AB07E1">
      <w:pPr>
        <w:rPr>
          <w:sz w:val="28"/>
          <w:szCs w:val="28"/>
        </w:rPr>
      </w:pPr>
    </w:p>
    <w:p w14:paraId="6B7D2E7D" w14:textId="3A45EA67" w:rsidR="00B47BCE" w:rsidRPr="00B47BCE" w:rsidRDefault="00B47BCE">
      <w:pPr>
        <w:rPr>
          <w:b/>
          <w:bCs/>
          <w:sz w:val="28"/>
          <w:szCs w:val="28"/>
        </w:rPr>
      </w:pPr>
      <w:r w:rsidRPr="00B47BCE">
        <w:rPr>
          <w:b/>
          <w:bCs/>
          <w:sz w:val="28"/>
          <w:szCs w:val="28"/>
        </w:rPr>
        <w:t>Improving Health and Wellbeing Locally</w:t>
      </w:r>
    </w:p>
    <w:p w14:paraId="1CE8287F" w14:textId="77777777" w:rsidR="00B47BCE" w:rsidRDefault="00B47BCE">
      <w:pPr>
        <w:rPr>
          <w:sz w:val="28"/>
          <w:szCs w:val="28"/>
        </w:rPr>
      </w:pPr>
    </w:p>
    <w:p w14:paraId="1A9BB6F4" w14:textId="06CECE24" w:rsidR="00B47BCE" w:rsidRDefault="00B47BCE">
      <w:pPr>
        <w:rPr>
          <w:sz w:val="28"/>
          <w:szCs w:val="28"/>
        </w:rPr>
      </w:pPr>
      <w:r>
        <w:rPr>
          <w:sz w:val="28"/>
          <w:szCs w:val="28"/>
        </w:rPr>
        <w:t xml:space="preserve">We have previously held information events in the local Village Hall that have been very well received, this is </w:t>
      </w:r>
      <w:proofErr w:type="gramStart"/>
      <w:r>
        <w:rPr>
          <w:sz w:val="28"/>
          <w:szCs w:val="28"/>
        </w:rPr>
        <w:t>definitely something</w:t>
      </w:r>
      <w:proofErr w:type="gramEnd"/>
      <w:r>
        <w:rPr>
          <w:sz w:val="28"/>
          <w:szCs w:val="28"/>
        </w:rPr>
        <w:t xml:space="preserve"> that we will plan again.  Various conditions will be </w:t>
      </w:r>
      <w:proofErr w:type="gramStart"/>
      <w:r>
        <w:rPr>
          <w:sz w:val="28"/>
          <w:szCs w:val="28"/>
        </w:rPr>
        <w:t>discussed</w:t>
      </w:r>
      <w:proofErr w:type="gramEnd"/>
      <w:r>
        <w:rPr>
          <w:sz w:val="28"/>
          <w:szCs w:val="28"/>
        </w:rPr>
        <w:t xml:space="preserve"> and both the Surgery and PPG members can organise allocating roles nearer the time.  </w:t>
      </w:r>
      <w:r w:rsidR="00EE4A22">
        <w:rPr>
          <w:sz w:val="28"/>
          <w:szCs w:val="28"/>
        </w:rPr>
        <w:t xml:space="preserve">Various organisations can be contacted </w:t>
      </w:r>
      <w:proofErr w:type="spellStart"/>
      <w:proofErr w:type="gramStart"/>
      <w:r w:rsidR="00CB4B87">
        <w:rPr>
          <w:sz w:val="28"/>
          <w:szCs w:val="28"/>
        </w:rPr>
        <w:t>eg</w:t>
      </w:r>
      <w:proofErr w:type="spellEnd"/>
      <w:r w:rsidR="00CB4B87">
        <w:rPr>
          <w:sz w:val="28"/>
          <w:szCs w:val="28"/>
        </w:rPr>
        <w:t>;</w:t>
      </w:r>
      <w:proofErr w:type="gramEnd"/>
      <w:r w:rsidR="00EE4A22">
        <w:rPr>
          <w:sz w:val="28"/>
          <w:szCs w:val="28"/>
        </w:rPr>
        <w:t xml:space="preserve"> Wiltshire Carers. </w:t>
      </w:r>
      <w:r>
        <w:rPr>
          <w:sz w:val="28"/>
          <w:szCs w:val="28"/>
        </w:rPr>
        <w:t>We would hope to have two events per year and will start with a Dementia Awareness evening.  Diabetes/weight management is a</w:t>
      </w:r>
      <w:r w:rsidR="00014469">
        <w:rPr>
          <w:sz w:val="28"/>
          <w:szCs w:val="28"/>
        </w:rPr>
        <w:t xml:space="preserve"> possibility for the following event.  </w:t>
      </w:r>
    </w:p>
    <w:p w14:paraId="21262650" w14:textId="77777777" w:rsidR="00014469" w:rsidRDefault="00014469">
      <w:pPr>
        <w:rPr>
          <w:sz w:val="28"/>
          <w:szCs w:val="28"/>
        </w:rPr>
      </w:pPr>
    </w:p>
    <w:p w14:paraId="2D3A6C42" w14:textId="7C9F9348" w:rsidR="00014469" w:rsidRPr="00014469" w:rsidRDefault="00014469">
      <w:pPr>
        <w:rPr>
          <w:b/>
          <w:bCs/>
          <w:sz w:val="28"/>
          <w:szCs w:val="28"/>
        </w:rPr>
      </w:pPr>
      <w:r w:rsidRPr="00014469">
        <w:rPr>
          <w:b/>
          <w:bCs/>
          <w:sz w:val="28"/>
          <w:szCs w:val="28"/>
        </w:rPr>
        <w:t>Fund Raising</w:t>
      </w:r>
    </w:p>
    <w:p w14:paraId="51ABDB3C" w14:textId="77777777" w:rsidR="00014469" w:rsidRDefault="00014469">
      <w:pPr>
        <w:rPr>
          <w:sz w:val="28"/>
          <w:szCs w:val="28"/>
        </w:rPr>
      </w:pPr>
    </w:p>
    <w:p w14:paraId="1811D091" w14:textId="3AEBAC8D" w:rsidR="00014469" w:rsidRDefault="00014469">
      <w:pPr>
        <w:rPr>
          <w:sz w:val="28"/>
          <w:szCs w:val="28"/>
        </w:rPr>
      </w:pPr>
      <w:r>
        <w:rPr>
          <w:sz w:val="28"/>
          <w:szCs w:val="28"/>
        </w:rPr>
        <w:t xml:space="preserve">The Surgery has </w:t>
      </w:r>
      <w:r w:rsidR="00EE4A22">
        <w:rPr>
          <w:sz w:val="28"/>
          <w:szCs w:val="28"/>
        </w:rPr>
        <w:t xml:space="preserve">a fairly large “wish list” </w:t>
      </w:r>
      <w:proofErr w:type="spellStart"/>
      <w:proofErr w:type="gramStart"/>
      <w:r w:rsidR="00EE4A22">
        <w:rPr>
          <w:sz w:val="28"/>
          <w:szCs w:val="28"/>
        </w:rPr>
        <w:t>ie</w:t>
      </w:r>
      <w:proofErr w:type="spellEnd"/>
      <w:r w:rsidR="00EE4A22">
        <w:rPr>
          <w:sz w:val="28"/>
          <w:szCs w:val="28"/>
        </w:rPr>
        <w:t>;</w:t>
      </w:r>
      <w:proofErr w:type="gramEnd"/>
      <w:r w:rsidR="00EE4A22">
        <w:rPr>
          <w:sz w:val="28"/>
          <w:szCs w:val="28"/>
        </w:rPr>
        <w:t xml:space="preserve"> repair works, decorating, equipment required etc. </w:t>
      </w:r>
      <w:r>
        <w:rPr>
          <w:sz w:val="28"/>
          <w:szCs w:val="28"/>
        </w:rPr>
        <w:t xml:space="preserve">PPG members will consider ideas for fund raising. We have previously had events incorporated with our flu clinics which have been a great success.  </w:t>
      </w:r>
      <w:r w:rsidR="00EE4A22">
        <w:rPr>
          <w:sz w:val="28"/>
          <w:szCs w:val="28"/>
        </w:rPr>
        <w:t xml:space="preserve">Open Gardens is a potential idea as we are lucky to have our wonderful </w:t>
      </w:r>
      <w:proofErr w:type="gramStart"/>
      <w:r w:rsidR="00EE4A22">
        <w:rPr>
          <w:sz w:val="28"/>
          <w:szCs w:val="28"/>
        </w:rPr>
        <w:t>Surgery garden</w:t>
      </w:r>
      <w:proofErr w:type="gramEnd"/>
      <w:r w:rsidR="00EE4A22">
        <w:rPr>
          <w:sz w:val="28"/>
          <w:szCs w:val="28"/>
        </w:rPr>
        <w:t>.</w:t>
      </w:r>
    </w:p>
    <w:p w14:paraId="21B64849" w14:textId="551ADCEF" w:rsidR="00014469" w:rsidRDefault="00014469">
      <w:pPr>
        <w:rPr>
          <w:sz w:val="28"/>
          <w:szCs w:val="28"/>
        </w:rPr>
      </w:pPr>
    </w:p>
    <w:p w14:paraId="623DDA77" w14:textId="3E324E5D" w:rsidR="00701FCC" w:rsidRPr="00935C52" w:rsidRDefault="00935C52">
      <w:pPr>
        <w:rPr>
          <w:b/>
          <w:bCs/>
          <w:sz w:val="28"/>
          <w:szCs w:val="28"/>
        </w:rPr>
      </w:pPr>
      <w:r w:rsidRPr="00935C52">
        <w:rPr>
          <w:b/>
          <w:bCs/>
          <w:sz w:val="28"/>
          <w:szCs w:val="28"/>
        </w:rPr>
        <w:t>Any Other Business</w:t>
      </w:r>
    </w:p>
    <w:p w14:paraId="2AF528D8" w14:textId="570786E3" w:rsidR="00935C52" w:rsidRDefault="00935C52">
      <w:pPr>
        <w:rPr>
          <w:sz w:val="28"/>
          <w:szCs w:val="28"/>
        </w:rPr>
      </w:pPr>
    </w:p>
    <w:p w14:paraId="1CCF07C7" w14:textId="09FC3647" w:rsidR="00A17126" w:rsidRDefault="00EE4A22">
      <w:pPr>
        <w:rPr>
          <w:sz w:val="28"/>
          <w:szCs w:val="28"/>
        </w:rPr>
      </w:pPr>
      <w:r w:rsidRPr="00CB4B87">
        <w:rPr>
          <w:b/>
          <w:bCs/>
          <w:sz w:val="28"/>
          <w:szCs w:val="28"/>
        </w:rPr>
        <w:t>Bicycle Rack:</w:t>
      </w:r>
      <w:r>
        <w:rPr>
          <w:sz w:val="28"/>
          <w:szCs w:val="28"/>
        </w:rPr>
        <w:tab/>
        <w:t>Unfortunately</w:t>
      </w:r>
      <w:r w:rsidR="00CB4B87">
        <w:rPr>
          <w:sz w:val="28"/>
          <w:szCs w:val="28"/>
        </w:rPr>
        <w:t>,</w:t>
      </w:r>
      <w:r>
        <w:rPr>
          <w:sz w:val="28"/>
          <w:szCs w:val="28"/>
        </w:rPr>
        <w:t xml:space="preserve"> we are unable to add a bicycle rack to our car park</w:t>
      </w:r>
      <w:r w:rsidR="00CB4B87">
        <w:rPr>
          <w:sz w:val="28"/>
          <w:szCs w:val="28"/>
        </w:rPr>
        <w:t>. W</w:t>
      </w:r>
      <w:r>
        <w:rPr>
          <w:sz w:val="28"/>
          <w:szCs w:val="28"/>
        </w:rPr>
        <w:t>e are aware of the increasing use of bicycles which is excellent, however, we cannot have the liability of damage or theft which would be a factor.  This would be something that may be considered at a Parish Council Meeting.</w:t>
      </w:r>
    </w:p>
    <w:p w14:paraId="5BA9F4A2" w14:textId="77777777" w:rsidR="00EE4A22" w:rsidRDefault="00EE4A22">
      <w:pPr>
        <w:rPr>
          <w:sz w:val="28"/>
          <w:szCs w:val="28"/>
        </w:rPr>
      </w:pPr>
    </w:p>
    <w:p w14:paraId="78DE81A0" w14:textId="0E2D4CBB" w:rsidR="00EE4A22" w:rsidRDefault="00EE4A22">
      <w:pPr>
        <w:rPr>
          <w:sz w:val="28"/>
          <w:szCs w:val="28"/>
        </w:rPr>
      </w:pPr>
      <w:r w:rsidRPr="00CB4B87">
        <w:rPr>
          <w:b/>
          <w:bCs/>
          <w:sz w:val="28"/>
          <w:szCs w:val="28"/>
        </w:rPr>
        <w:t>Car Park Wall:</w:t>
      </w:r>
      <w:r>
        <w:rPr>
          <w:sz w:val="28"/>
          <w:szCs w:val="28"/>
        </w:rPr>
        <w:tab/>
        <w:t xml:space="preserve">Our car park wall has recently been damaged.  We will source the materials and </w:t>
      </w:r>
      <w:r w:rsidR="00CB4B87">
        <w:rPr>
          <w:sz w:val="28"/>
          <w:szCs w:val="28"/>
        </w:rPr>
        <w:t>have some volunteers lined up to carry out the repairs</w:t>
      </w:r>
      <w:r>
        <w:rPr>
          <w:sz w:val="28"/>
          <w:szCs w:val="28"/>
        </w:rPr>
        <w:t xml:space="preserve">. This will be a good time to add a chain and padlock as </w:t>
      </w:r>
      <w:r w:rsidR="00FC4A7F">
        <w:rPr>
          <w:sz w:val="28"/>
          <w:szCs w:val="28"/>
        </w:rPr>
        <w:t xml:space="preserve">out of hours parking seems to have increased, a “Private Car Park” sign could also be </w:t>
      </w:r>
      <w:r w:rsidR="00C5051E">
        <w:rPr>
          <w:sz w:val="28"/>
          <w:szCs w:val="28"/>
        </w:rPr>
        <w:t>fitted.</w:t>
      </w:r>
    </w:p>
    <w:p w14:paraId="74FA02B4" w14:textId="77777777" w:rsidR="005B5FCB" w:rsidRDefault="005B5FCB">
      <w:pPr>
        <w:rPr>
          <w:sz w:val="28"/>
          <w:szCs w:val="28"/>
        </w:rPr>
      </w:pPr>
    </w:p>
    <w:p w14:paraId="51D79ACB" w14:textId="6C7BA4EC" w:rsidR="005B5FCB" w:rsidRDefault="005B5FCB">
      <w:pPr>
        <w:rPr>
          <w:sz w:val="28"/>
          <w:szCs w:val="28"/>
        </w:rPr>
      </w:pPr>
      <w:r w:rsidRPr="00CB4B87">
        <w:rPr>
          <w:b/>
          <w:bCs/>
          <w:sz w:val="28"/>
          <w:szCs w:val="28"/>
        </w:rPr>
        <w:t>Solar Panels:</w:t>
      </w:r>
      <w:r>
        <w:rPr>
          <w:sz w:val="28"/>
          <w:szCs w:val="28"/>
        </w:rPr>
        <w:tab/>
        <w:t xml:space="preserve">Travers Nettleton has very kindly offered to supply Solar Panels for the Surgery to reduce our electricity usage, he will </w:t>
      </w:r>
      <w:proofErr w:type="gramStart"/>
      <w:r>
        <w:rPr>
          <w:sz w:val="28"/>
          <w:szCs w:val="28"/>
        </w:rPr>
        <w:t>look into</w:t>
      </w:r>
      <w:proofErr w:type="gramEnd"/>
      <w:r>
        <w:rPr>
          <w:sz w:val="28"/>
          <w:szCs w:val="28"/>
        </w:rPr>
        <w:t xml:space="preserve"> gaining permission for these.</w:t>
      </w:r>
    </w:p>
    <w:p w14:paraId="1257DC99" w14:textId="77777777" w:rsidR="00EE4A22" w:rsidRDefault="00EE4A22">
      <w:pPr>
        <w:rPr>
          <w:b/>
          <w:bCs/>
          <w:sz w:val="32"/>
          <w:szCs w:val="32"/>
        </w:rPr>
      </w:pPr>
    </w:p>
    <w:p w14:paraId="4F5D3DA0" w14:textId="2A121261" w:rsidR="0037451C" w:rsidRPr="0037451C" w:rsidRDefault="0037451C">
      <w:pPr>
        <w:rPr>
          <w:b/>
          <w:bCs/>
          <w:sz w:val="32"/>
          <w:szCs w:val="32"/>
        </w:rPr>
      </w:pPr>
      <w:r w:rsidRPr="0037451C">
        <w:rPr>
          <w:b/>
          <w:bCs/>
          <w:sz w:val="32"/>
          <w:szCs w:val="32"/>
        </w:rPr>
        <w:t>The date of the next meeting TB</w:t>
      </w:r>
      <w:r w:rsidR="00C25554">
        <w:rPr>
          <w:b/>
          <w:bCs/>
          <w:sz w:val="32"/>
          <w:szCs w:val="32"/>
        </w:rPr>
        <w:t>C</w:t>
      </w:r>
    </w:p>
    <w:p w14:paraId="7A067C3E" w14:textId="65D95141" w:rsidR="00A17126" w:rsidRDefault="00A17126">
      <w:pPr>
        <w:rPr>
          <w:sz w:val="28"/>
          <w:szCs w:val="28"/>
        </w:rPr>
      </w:pPr>
    </w:p>
    <w:p w14:paraId="2A1BD8EE" w14:textId="16D508FE" w:rsidR="00CB5FE8" w:rsidRDefault="00CB5FE8">
      <w:pPr>
        <w:rPr>
          <w:sz w:val="40"/>
          <w:szCs w:val="40"/>
        </w:rPr>
      </w:pPr>
    </w:p>
    <w:sectPr w:rsidR="00CB5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5DCA"/>
    <w:multiLevelType w:val="hybridMultilevel"/>
    <w:tmpl w:val="235A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E18CC"/>
    <w:multiLevelType w:val="hybridMultilevel"/>
    <w:tmpl w:val="E068A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7860841">
    <w:abstractNumId w:val="0"/>
  </w:num>
  <w:num w:numId="2" w16cid:durableId="1910071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E8"/>
    <w:rsid w:val="000053C0"/>
    <w:rsid w:val="00014469"/>
    <w:rsid w:val="00053C78"/>
    <w:rsid w:val="0007116C"/>
    <w:rsid w:val="00095562"/>
    <w:rsid w:val="00097B71"/>
    <w:rsid w:val="001024DD"/>
    <w:rsid w:val="00177B4E"/>
    <w:rsid w:val="001D3400"/>
    <w:rsid w:val="001E599D"/>
    <w:rsid w:val="002218C2"/>
    <w:rsid w:val="002273CE"/>
    <w:rsid w:val="002329C6"/>
    <w:rsid w:val="00235520"/>
    <w:rsid w:val="002451A0"/>
    <w:rsid w:val="00251150"/>
    <w:rsid w:val="00265BE5"/>
    <w:rsid w:val="00324CC9"/>
    <w:rsid w:val="0037451C"/>
    <w:rsid w:val="003C6446"/>
    <w:rsid w:val="003E632B"/>
    <w:rsid w:val="00552A80"/>
    <w:rsid w:val="005912D4"/>
    <w:rsid w:val="00595350"/>
    <w:rsid w:val="005B1DB5"/>
    <w:rsid w:val="005B5FCB"/>
    <w:rsid w:val="00627F71"/>
    <w:rsid w:val="00642670"/>
    <w:rsid w:val="00655091"/>
    <w:rsid w:val="006F78DD"/>
    <w:rsid w:val="00701FCC"/>
    <w:rsid w:val="00745F3D"/>
    <w:rsid w:val="00754DB8"/>
    <w:rsid w:val="00780107"/>
    <w:rsid w:val="00820796"/>
    <w:rsid w:val="00892AB3"/>
    <w:rsid w:val="00925EFD"/>
    <w:rsid w:val="00935C52"/>
    <w:rsid w:val="00965EE8"/>
    <w:rsid w:val="00970A69"/>
    <w:rsid w:val="009D6C05"/>
    <w:rsid w:val="00A17126"/>
    <w:rsid w:val="00AB07E1"/>
    <w:rsid w:val="00B47BCE"/>
    <w:rsid w:val="00B701D0"/>
    <w:rsid w:val="00B710F3"/>
    <w:rsid w:val="00BD2992"/>
    <w:rsid w:val="00BF738D"/>
    <w:rsid w:val="00C25554"/>
    <w:rsid w:val="00C5051E"/>
    <w:rsid w:val="00CB4B87"/>
    <w:rsid w:val="00CB5FE8"/>
    <w:rsid w:val="00CD4EAB"/>
    <w:rsid w:val="00D3669A"/>
    <w:rsid w:val="00E718BC"/>
    <w:rsid w:val="00EB7EDF"/>
    <w:rsid w:val="00EE4A22"/>
    <w:rsid w:val="00F520B1"/>
    <w:rsid w:val="00F5783D"/>
    <w:rsid w:val="00FA2B89"/>
    <w:rsid w:val="00FC4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388E"/>
  <w15:chartTrackingRefBased/>
  <w15:docId w15:val="{751CA3B9-E306-4B0D-905D-6D28EC80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60682E82CDF47A7B85D2BE5F03E29" ma:contentTypeVersion="2" ma:contentTypeDescription="Create a new document." ma:contentTypeScope="" ma:versionID="491534f5fc702eea9fd6b3d51cad043d">
  <xsd:schema xmlns:xsd="http://www.w3.org/2001/XMLSchema" xmlns:xs="http://www.w3.org/2001/XMLSchema" xmlns:p="http://schemas.microsoft.com/office/2006/metadata/properties" xmlns:ns3="0d62549e-a5dd-418b-93f0-428164dcdb8b" targetNamespace="http://schemas.microsoft.com/office/2006/metadata/properties" ma:root="true" ma:fieldsID="ceb066709471b325e5ba9c51e287132b" ns3:_="">
    <xsd:import namespace="0d62549e-a5dd-418b-93f0-428164dcdb8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2549e-a5dd-418b-93f0-428164dcd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5A131-E1A2-4E4A-B152-C77A91A1C532}">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purl.org/dc/elements/1.1/"/>
    <ds:schemaRef ds:uri="0d62549e-a5dd-418b-93f0-428164dcdb8b"/>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1D71182-2B45-45D2-9DBB-85CBB7C1A6CF}">
  <ds:schemaRefs>
    <ds:schemaRef ds:uri="http://schemas.microsoft.com/sharepoint/v3/contenttype/forms"/>
  </ds:schemaRefs>
</ds:datastoreItem>
</file>

<file path=customXml/itemProps3.xml><?xml version="1.0" encoding="utf-8"?>
<ds:datastoreItem xmlns:ds="http://schemas.openxmlformats.org/officeDocument/2006/customXml" ds:itemID="{169406FF-E6B5-4BB6-AFD7-D5DED46E9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2549e-a5dd-418b-93f0-428164dcd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4FD03-73DD-4E15-8438-3ED23FA9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Lucy (OLD SCHOOL HOUSE SURGERY)</dc:creator>
  <cp:keywords/>
  <dc:description/>
  <cp:lastModifiedBy>Hawkins Lucy (Old School House Surgery)</cp:lastModifiedBy>
  <cp:revision>4</cp:revision>
  <cp:lastPrinted>2023-11-02T10:04:00Z</cp:lastPrinted>
  <dcterms:created xsi:type="dcterms:W3CDTF">2023-11-02T15:20:00Z</dcterms:created>
  <dcterms:modified xsi:type="dcterms:W3CDTF">2023-11-14T09:32:00Z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0x01010071F60682E82CDF47A7B85D2BE5F03E29</vt:lpwstr>
  </property>
</Properties>
</file>