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CA94C" w14:textId="710C5F2B" w:rsidR="00552A80" w:rsidRDefault="00F072AE" w:rsidP="00AA2AF5">
      <w:pPr>
        <w:jc w:val="both"/>
        <w:rPr>
          <w:rFonts w:ascii="Calibri Light" w:hAnsi="Calibri Light" w:cs="Calibri Light"/>
          <w:noProof/>
        </w:rPr>
      </w:pPr>
      <w:r w:rsidRPr="00F072AE">
        <w:rPr>
          <w:rFonts w:ascii="Calibri Light" w:hAnsi="Calibri Light" w:cs="Calibri Light"/>
          <w:noProof/>
        </w:rPr>
        <mc:AlternateContent>
          <mc:Choice Requires="wps">
            <w:drawing>
              <wp:anchor distT="45720" distB="45720" distL="114300" distR="114300" simplePos="0" relativeHeight="251660288" behindDoc="1" locked="0" layoutInCell="1" allowOverlap="1" wp14:anchorId="02ABD954" wp14:editId="77A8B4BA">
                <wp:simplePos x="0" y="0"/>
                <wp:positionH relativeFrom="margin">
                  <wp:posOffset>3886200</wp:posOffset>
                </wp:positionH>
                <wp:positionV relativeFrom="paragraph">
                  <wp:posOffset>-523875</wp:posOffset>
                </wp:positionV>
                <wp:extent cx="253365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404620"/>
                        </a:xfrm>
                        <a:prstGeom prst="rect">
                          <a:avLst/>
                        </a:prstGeom>
                        <a:solidFill>
                          <a:srgbClr val="FFFFFF"/>
                        </a:solidFill>
                        <a:ln w="9525">
                          <a:noFill/>
                          <a:miter lim="800000"/>
                          <a:headEnd/>
                          <a:tailEnd/>
                        </a:ln>
                      </wps:spPr>
                      <wps:txbx>
                        <w:txbxContent>
                          <w:p w14:paraId="10875003" w14:textId="499DF832" w:rsidR="00F072AE" w:rsidRPr="00F072AE" w:rsidRDefault="00F072AE">
                            <w:pPr>
                              <w:rPr>
                                <w:rFonts w:ascii="Univers" w:hAnsi="Univers"/>
                                <w:b/>
                                <w:bCs/>
                                <w:color w:val="00B050"/>
                              </w:rPr>
                            </w:pPr>
                            <w:r w:rsidRPr="00F072AE">
                              <w:rPr>
                                <w:rFonts w:ascii="Univers" w:hAnsi="Univers"/>
                                <w:b/>
                                <w:bCs/>
                                <w:color w:val="00B050"/>
                              </w:rPr>
                              <w:t>Alice Cassidy</w:t>
                            </w:r>
                            <w:r>
                              <w:rPr>
                                <w:rFonts w:ascii="Univers" w:hAnsi="Univers"/>
                                <w:b/>
                                <w:bCs/>
                                <w:color w:val="00B050"/>
                              </w:rPr>
                              <w:t xml:space="preserve"> (</w:t>
                            </w:r>
                            <w:proofErr w:type="spellStart"/>
                            <w:r>
                              <w:rPr>
                                <w:rFonts w:ascii="Univers" w:hAnsi="Univers"/>
                                <w:b/>
                                <w:bCs/>
                                <w:color w:val="00B050"/>
                              </w:rPr>
                              <w:t>ANutr</w:t>
                            </w:r>
                            <w:proofErr w:type="spellEnd"/>
                            <w:r>
                              <w:rPr>
                                <w:rFonts w:ascii="Univers" w:hAnsi="Univers"/>
                                <w:b/>
                                <w:bCs/>
                                <w:color w:val="00B050"/>
                              </w:rPr>
                              <w:t>)</w:t>
                            </w:r>
                          </w:p>
                          <w:p w14:paraId="24FC8F52" w14:textId="183F7238" w:rsidR="00F072AE" w:rsidRPr="00F072AE" w:rsidRDefault="00F072AE">
                            <w:pPr>
                              <w:rPr>
                                <w:rFonts w:ascii="Univers" w:hAnsi="Univers"/>
                                <w:b/>
                                <w:bCs/>
                                <w:color w:val="00B050"/>
                              </w:rPr>
                            </w:pPr>
                            <w:r w:rsidRPr="00F072AE">
                              <w:rPr>
                                <w:rFonts w:ascii="Univers" w:hAnsi="Univers"/>
                                <w:b/>
                                <w:bCs/>
                                <w:color w:val="00B050"/>
                              </w:rPr>
                              <w:t>Health &amp; Wellbeing Coach</w:t>
                            </w:r>
                          </w:p>
                          <w:p w14:paraId="550D8D9F" w14:textId="67620387" w:rsidR="00F072AE" w:rsidRPr="00F072AE" w:rsidRDefault="00F072AE">
                            <w:pPr>
                              <w:rPr>
                                <w:rFonts w:ascii="Univers" w:hAnsi="Univers"/>
                                <w:b/>
                                <w:bCs/>
                                <w:color w:val="00B050"/>
                              </w:rPr>
                            </w:pPr>
                            <w:r w:rsidRPr="00F072AE">
                              <w:rPr>
                                <w:rFonts w:ascii="Univers" w:hAnsi="Univers"/>
                                <w:b/>
                                <w:bCs/>
                                <w:color w:val="00B050"/>
                              </w:rPr>
                              <w:t>Ramsbury Surgery</w:t>
                            </w:r>
                          </w:p>
                          <w:p w14:paraId="362E4E20" w14:textId="4AA309CC" w:rsidR="00F072AE" w:rsidRPr="00F072AE" w:rsidRDefault="00F072AE">
                            <w:pPr>
                              <w:rPr>
                                <w:rFonts w:ascii="Univers" w:hAnsi="Univers"/>
                                <w:b/>
                                <w:bCs/>
                                <w:color w:val="00B050"/>
                              </w:rPr>
                            </w:pPr>
                            <w:r w:rsidRPr="00F072AE">
                              <w:rPr>
                                <w:rFonts w:ascii="Univers" w:hAnsi="Univers"/>
                                <w:b/>
                                <w:bCs/>
                                <w:color w:val="00B050"/>
                              </w:rPr>
                              <w:t>Mobile: 07442 603961</w:t>
                            </w:r>
                          </w:p>
                          <w:p w14:paraId="6BBBC22E" w14:textId="0D1673FD" w:rsidR="00F072AE" w:rsidRPr="00F072AE" w:rsidRDefault="00F072AE">
                            <w:pPr>
                              <w:rPr>
                                <w:rFonts w:ascii="Univers" w:hAnsi="Univers"/>
                                <w:b/>
                                <w:bCs/>
                                <w:color w:val="00B050"/>
                              </w:rPr>
                            </w:pPr>
                            <w:r w:rsidRPr="00F072AE">
                              <w:rPr>
                                <w:rFonts w:ascii="Univers" w:hAnsi="Univers"/>
                                <w:b/>
                                <w:bCs/>
                                <w:color w:val="00B050"/>
                              </w:rPr>
                              <w:t>Email: alice.cassidy3@nhs.net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type w14:anchorId="02ABD954" id="_x0000_t202" coordsize="21600,21600" o:spt="202" path="m,l,21600r21600,l21600,xe">
                <v:stroke joinstyle="miter"/>
                <v:path gradientshapeok="t" o:connecttype="rect"/>
              </v:shapetype>
              <v:shape id="Text Box 2" o:spid="_x0000_s1026" type="#_x0000_t202" style="position:absolute;left:0;text-align:left;margin-left:306pt;margin-top:-41.25pt;width:199.5pt;height:110.6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FkDgIAAPcDAAAOAAAAZHJzL2Uyb0RvYy54bWysU9tu2zAMfR+wfxD0vthJk6w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" stroked="f">
                <v:textbox style="mso-fit-shape-to-text:t">
                  <w:txbxContent>
                    <w:p w14:paraId="10875003" w14:textId="499DF832" w:rsidR="00F072AE" w:rsidRPr="00F072AE" w:rsidRDefault="00F072AE">
                      <w:pPr>
                        <w:rPr>
                          <w:rFonts w:ascii="Univers" w:hAnsi="Univers"/>
                          <w:b/>
                          <w:bCs/>
                          <w:color w:val="00B050"/>
                        </w:rPr>
                      </w:pPr>
                      <w:r w:rsidRPr="00F072AE">
                        <w:rPr>
                          <w:rFonts w:ascii="Univers" w:hAnsi="Univers"/>
                          <w:b/>
                          <w:bCs/>
                          <w:color w:val="00B050"/>
                        </w:rPr>
                        <w:t>Alice Cassidy</w:t>
                      </w:r>
                      <w:r>
                        <w:rPr>
                          <w:rFonts w:ascii="Univers" w:hAnsi="Univers"/>
                          <w:b/>
                          <w:bCs/>
                          <w:color w:val="00B050"/>
                        </w:rPr>
                        <w:t xml:space="preserve"> (</w:t>
                      </w:r>
                      <w:proofErr w:type="spellStart"/>
                      <w:r>
                        <w:rPr>
                          <w:rFonts w:ascii="Univers" w:hAnsi="Univers"/>
                          <w:b/>
                          <w:bCs/>
                          <w:color w:val="00B050"/>
                        </w:rPr>
                        <w:t>ANutr</w:t>
                      </w:r>
                      <w:proofErr w:type="spellEnd"/>
                      <w:r>
                        <w:rPr>
                          <w:rFonts w:ascii="Univers" w:hAnsi="Univers"/>
                          <w:b/>
                          <w:bCs/>
                          <w:color w:val="00B050"/>
                        </w:rPr>
                        <w:t>)</w:t>
                      </w:r>
                    </w:p>
                    <w:p w14:paraId="24FC8F52" w14:textId="183F7238" w:rsidR="00F072AE" w:rsidRPr="00F072AE" w:rsidRDefault="00F072AE">
                      <w:pPr>
                        <w:rPr>
                          <w:rFonts w:ascii="Univers" w:hAnsi="Univers"/>
                          <w:b/>
                          <w:bCs/>
                          <w:color w:val="00B050"/>
                        </w:rPr>
                      </w:pPr>
                      <w:r w:rsidRPr="00F072AE">
                        <w:rPr>
                          <w:rFonts w:ascii="Univers" w:hAnsi="Univers"/>
                          <w:b/>
                          <w:bCs/>
                          <w:color w:val="00B050"/>
                        </w:rPr>
                        <w:t>Health &amp; Wellbeing Coach</w:t>
                      </w:r>
                    </w:p>
                    <w:p w14:paraId="550D8D9F" w14:textId="67620387" w:rsidR="00F072AE" w:rsidRPr="00F072AE" w:rsidRDefault="00F072AE">
                      <w:pPr>
                        <w:rPr>
                          <w:rFonts w:ascii="Univers" w:hAnsi="Univers"/>
                          <w:b/>
                          <w:bCs/>
                          <w:color w:val="00B050"/>
                        </w:rPr>
                      </w:pPr>
                      <w:r w:rsidRPr="00F072AE">
                        <w:rPr>
                          <w:rFonts w:ascii="Univers" w:hAnsi="Univers"/>
                          <w:b/>
                          <w:bCs/>
                          <w:color w:val="00B050"/>
                        </w:rPr>
                        <w:t>Ramsbury Surgery</w:t>
                      </w:r>
                    </w:p>
                    <w:p w14:paraId="362E4E20" w14:textId="4AA309CC" w:rsidR="00F072AE" w:rsidRPr="00F072AE" w:rsidRDefault="00F072AE">
                      <w:pPr>
                        <w:rPr>
                          <w:rFonts w:ascii="Univers" w:hAnsi="Univers"/>
                          <w:b/>
                          <w:bCs/>
                          <w:color w:val="00B050"/>
                        </w:rPr>
                      </w:pPr>
                      <w:r w:rsidRPr="00F072AE">
                        <w:rPr>
                          <w:rFonts w:ascii="Univers" w:hAnsi="Univers"/>
                          <w:b/>
                          <w:bCs/>
                          <w:color w:val="00B050"/>
                        </w:rPr>
                        <w:t>Mobile: 07442 603961</w:t>
                      </w:r>
                    </w:p>
                    <w:p w14:paraId="6BBBC22E" w14:textId="0D1673FD" w:rsidR="00F072AE" w:rsidRPr="00F072AE" w:rsidRDefault="00F072AE">
                      <w:pPr>
                        <w:rPr>
                          <w:rFonts w:ascii="Univers" w:hAnsi="Univers"/>
                          <w:b/>
                          <w:bCs/>
                          <w:color w:val="00B050"/>
                        </w:rPr>
                      </w:pPr>
                      <w:r w:rsidRPr="00F072AE">
                        <w:rPr>
                          <w:rFonts w:ascii="Univers" w:hAnsi="Univers"/>
                          <w:b/>
                          <w:bCs/>
                          <w:color w:val="00B050"/>
                        </w:rPr>
                        <w:t>Email: alice.cassidy3@nhs.net</w:t>
                      </w:r>
                    </w:p>
                  </w:txbxContent>
                </v:textbox>
                <w10:wrap anchorx="margin"/>
              </v:shape>
            </w:pict>
          </mc:Fallback>
        </mc:AlternateContent>
      </w:r>
      <w:r w:rsidR="001E3E5F" w:rsidRPr="00BB2B0C">
        <w:rPr>
          <w:rFonts w:ascii="Calibri Light" w:hAnsi="Calibri Light" w:cs="Calibri Light"/>
          <w:noProof/>
        </w:rPr>
        <w:drawing>
          <wp:anchor distT="0" distB="0" distL="114300" distR="114300" simplePos="0" relativeHeight="251658240" behindDoc="1" locked="0" layoutInCell="1" allowOverlap="1" wp14:anchorId="0AE5B188" wp14:editId="318CC852">
            <wp:simplePos x="0" y="0"/>
            <wp:positionH relativeFrom="column">
              <wp:posOffset>-609600</wp:posOffset>
            </wp:positionH>
            <wp:positionV relativeFrom="paragraph">
              <wp:posOffset>-495300</wp:posOffset>
            </wp:positionV>
            <wp:extent cx="2725541" cy="91249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rotWithShape="1">
                    <a:blip r:embed="rId6" cstate="print">
                      <a:extLst>
                        <a:ext uri="{28A0092B-C50C-407E-A947-70E740481C1C}">
                          <a14:useLocalDpi xmlns:a14="http://schemas.microsoft.com/office/drawing/2010/main" val="0"/>
                        </a:ext>
                      </a:extLst>
                    </a:blip>
                    <a:srcRect t="24828" b="27789"/>
                    <a:stretch/>
                  </pic:blipFill>
                  <pic:spPr bwMode="auto">
                    <a:xfrm>
                      <a:off x="0" y="0"/>
                      <a:ext cx="2725541" cy="912495"/>
                    </a:xfrm>
                    <a:prstGeom prst="rect">
                      <a:avLst/>
                    </a:prstGeom>
                    <a:noFill/>
                    <a:ln>
                      <a:noFill/>
                    </a:ln>
                    <a:extLst>
                      <a:ext uri="{53640926-AAD7-44D8-BBD7-CCE9431645EC}">
                        <a14:shadowObscured xmlns:a14="http://schemas.microsoft.com/office/drawing/2010/main"/>
                      </a:ext>
                    </a:extLst>
                  </pic:spPr>
                </pic:pic>
              </a:graphicData>
            </a:graphic>
          </wp:anchor>
        </w:drawing>
      </w:r>
    </w:p>
    <w:p w14:paraId="6BCBD508" w14:textId="05B87D2F" w:rsidR="001E3E5F" w:rsidRPr="001E3E5F" w:rsidRDefault="001E3E5F" w:rsidP="00AA2AF5">
      <w:pPr>
        <w:jc w:val="both"/>
      </w:pPr>
    </w:p>
    <w:p w14:paraId="11A72F7F" w14:textId="55D5D02F" w:rsidR="001E3E5F" w:rsidRPr="001E3E5F" w:rsidRDefault="001E3E5F" w:rsidP="00AA2AF5">
      <w:pPr>
        <w:jc w:val="both"/>
      </w:pPr>
    </w:p>
    <w:p w14:paraId="06A08BFF" w14:textId="58275ED9" w:rsidR="001E3E5F" w:rsidRPr="001E3E5F" w:rsidRDefault="001E3E5F" w:rsidP="00AA2AF5">
      <w:pPr>
        <w:jc w:val="both"/>
      </w:pPr>
    </w:p>
    <w:p w14:paraId="44F47F73" w14:textId="77777777" w:rsidR="00560D29" w:rsidRDefault="00560D29" w:rsidP="00AA2AF5">
      <w:pPr>
        <w:jc w:val="center"/>
        <w:rPr>
          <w:rFonts w:ascii="Univers" w:hAnsi="Univers"/>
          <w:b/>
          <w:bCs/>
        </w:rPr>
      </w:pPr>
    </w:p>
    <w:p w14:paraId="796E80EC" w14:textId="1EA1EC57" w:rsidR="001E3E5F" w:rsidRDefault="00AA2AF5" w:rsidP="00AA2AF5">
      <w:pPr>
        <w:jc w:val="center"/>
        <w:rPr>
          <w:rFonts w:ascii="Univers" w:hAnsi="Univers"/>
          <w:b/>
          <w:bCs/>
        </w:rPr>
      </w:pPr>
      <w:r w:rsidRPr="00AA2AF5">
        <w:rPr>
          <w:rFonts w:ascii="Univers" w:hAnsi="Univers"/>
          <w:b/>
          <w:bCs/>
        </w:rPr>
        <w:t>HOW TO CONTROL YOUR BLOOD SUGARS</w:t>
      </w:r>
    </w:p>
    <w:p w14:paraId="0D6BCFB2" w14:textId="7C0BA99D" w:rsidR="00AA2AF5" w:rsidRDefault="00AA2AF5" w:rsidP="00AA2AF5">
      <w:pPr>
        <w:jc w:val="center"/>
        <w:rPr>
          <w:rFonts w:ascii="Univers" w:hAnsi="Univers"/>
          <w:b/>
          <w:bCs/>
        </w:rPr>
      </w:pPr>
    </w:p>
    <w:p w14:paraId="6676F6F3" w14:textId="6C504325" w:rsidR="00AA2AF5" w:rsidRPr="00BB5B79" w:rsidRDefault="00AA2AF5" w:rsidP="00AA2AF5">
      <w:pPr>
        <w:rPr>
          <w:rFonts w:ascii="Univers Light" w:hAnsi="Univers Light"/>
          <w:b/>
          <w:bCs/>
        </w:rPr>
      </w:pPr>
      <w:r w:rsidRPr="00BB5B79">
        <w:rPr>
          <w:rFonts w:ascii="Univers Light" w:hAnsi="Univers Light"/>
        </w:rPr>
        <w:t>A blood sugar reading/HbA1c reading of 42 – 47mmol/</w:t>
      </w:r>
      <w:r w:rsidR="008312FF">
        <w:rPr>
          <w:rFonts w:ascii="Univers Light" w:hAnsi="Univers Light"/>
        </w:rPr>
        <w:t>mo</w:t>
      </w:r>
      <w:r w:rsidRPr="00BB5B79">
        <w:rPr>
          <w:rFonts w:ascii="Univers Light" w:hAnsi="Univers Light"/>
        </w:rPr>
        <w:t xml:space="preserve">l = </w:t>
      </w:r>
      <w:r w:rsidRPr="00BB5B79">
        <w:rPr>
          <w:rFonts w:ascii="Univers Light" w:hAnsi="Univers Light"/>
          <w:b/>
          <w:bCs/>
        </w:rPr>
        <w:t>PREDIABETES</w:t>
      </w:r>
    </w:p>
    <w:p w14:paraId="41D16228" w14:textId="77777777" w:rsidR="00560D29" w:rsidRPr="00BB5B79" w:rsidRDefault="00560D29" w:rsidP="00AA2AF5">
      <w:pPr>
        <w:rPr>
          <w:rFonts w:ascii="Univers Light" w:hAnsi="Univers Light"/>
        </w:rPr>
      </w:pPr>
    </w:p>
    <w:p w14:paraId="34D015D8" w14:textId="7B72A083" w:rsidR="00AA2AF5" w:rsidRPr="00BB5B79" w:rsidRDefault="00AA2AF5" w:rsidP="00AA2AF5">
      <w:pPr>
        <w:rPr>
          <w:rFonts w:ascii="Univers Light" w:hAnsi="Univers Light"/>
        </w:rPr>
      </w:pPr>
      <w:r w:rsidRPr="00BB5B79">
        <w:rPr>
          <w:rFonts w:ascii="Univers Light" w:hAnsi="Univers Light"/>
        </w:rPr>
        <w:t xml:space="preserve">Normal blood sugar reading/HbA1c = </w:t>
      </w:r>
      <w:r w:rsidR="00560D29" w:rsidRPr="00BB5B79">
        <w:rPr>
          <w:rFonts w:ascii="Univers Light" w:hAnsi="Univers Light"/>
        </w:rPr>
        <w:t>&lt;42mmol/</w:t>
      </w:r>
      <w:r w:rsidR="008312FF">
        <w:rPr>
          <w:rFonts w:ascii="Univers Light" w:hAnsi="Univers Light"/>
        </w:rPr>
        <w:t>mo</w:t>
      </w:r>
      <w:r w:rsidR="00560D29" w:rsidRPr="00BB5B79">
        <w:rPr>
          <w:rFonts w:ascii="Univers Light" w:hAnsi="Univers Light"/>
        </w:rPr>
        <w:t>l – this is what you are aiming for in your next HbA1c test.</w:t>
      </w:r>
    </w:p>
    <w:p w14:paraId="14210564" w14:textId="51D888D2" w:rsidR="001E3E5F" w:rsidRPr="00BB5B79" w:rsidRDefault="001E3E5F" w:rsidP="00AA2AF5">
      <w:pPr>
        <w:jc w:val="both"/>
        <w:rPr>
          <w:rFonts w:ascii="Univers Light" w:hAnsi="Univers Light"/>
        </w:rPr>
      </w:pPr>
    </w:p>
    <w:p w14:paraId="790785F0" w14:textId="07FED566" w:rsidR="006C44E6" w:rsidRPr="00BB5B79" w:rsidRDefault="006C44E6" w:rsidP="00AA2AF5">
      <w:pPr>
        <w:jc w:val="both"/>
        <w:rPr>
          <w:rFonts w:ascii="Univers Light" w:hAnsi="Univers Light"/>
        </w:rPr>
      </w:pPr>
      <w:r w:rsidRPr="00BB5B79">
        <w:rPr>
          <w:rFonts w:ascii="Univers Light" w:hAnsi="Univers Light"/>
        </w:rPr>
        <w:t>Below are some tips on helping you to bring your blood sugar levels from pre-diabetes back into the normal range</w:t>
      </w:r>
      <w:r w:rsidR="00AA2AF5" w:rsidRPr="00BB5B79">
        <w:rPr>
          <w:rFonts w:ascii="Univers Light" w:hAnsi="Univers Light"/>
        </w:rPr>
        <w:t>.</w:t>
      </w:r>
    </w:p>
    <w:p w14:paraId="30AA5102" w14:textId="77777777" w:rsidR="006C44E6" w:rsidRPr="00BB5B79" w:rsidRDefault="006C44E6" w:rsidP="00AA2AF5">
      <w:pPr>
        <w:jc w:val="both"/>
        <w:rPr>
          <w:rFonts w:ascii="Univers Light" w:hAnsi="Univers Light"/>
        </w:rPr>
      </w:pPr>
    </w:p>
    <w:p w14:paraId="10F28748" w14:textId="77777777" w:rsidR="006C44E6" w:rsidRPr="00BB5B79" w:rsidRDefault="006C44E6" w:rsidP="00AA2AF5">
      <w:pPr>
        <w:jc w:val="both"/>
        <w:rPr>
          <w:rFonts w:ascii="Univers Light" w:hAnsi="Univers Light"/>
        </w:rPr>
      </w:pPr>
      <w:r w:rsidRPr="00BB5B79">
        <w:rPr>
          <w:rFonts w:ascii="Segoe UI Emoji" w:hAnsi="Segoe UI Emoji" w:cs="Segoe UI Emoji"/>
        </w:rPr>
        <w:t>✔️</w:t>
      </w:r>
      <w:r w:rsidRPr="00BB5B79">
        <w:rPr>
          <w:rFonts w:ascii="Univers Light" w:hAnsi="Univers Light"/>
          <w:b/>
          <w:bCs/>
          <w:u w:val="single"/>
        </w:rPr>
        <w:t>Lose weight</w:t>
      </w:r>
      <w:r w:rsidRPr="00BB5B79">
        <w:rPr>
          <w:rFonts w:ascii="Univers Light" w:hAnsi="Univers Light"/>
        </w:rPr>
        <w:t>: Being overweight or obese can fuel the progression of Type 2 diabetes (T2DM). A loss of even 5% of your total body weight will help you on your way!</w:t>
      </w:r>
    </w:p>
    <w:p w14:paraId="433C888F" w14:textId="77777777" w:rsidR="006C44E6" w:rsidRPr="00BB5B79" w:rsidRDefault="006C44E6" w:rsidP="00AA2AF5">
      <w:pPr>
        <w:jc w:val="both"/>
        <w:rPr>
          <w:rFonts w:ascii="Univers Light" w:hAnsi="Univers Light"/>
        </w:rPr>
      </w:pPr>
    </w:p>
    <w:p w14:paraId="044FA0A8" w14:textId="67F4F977" w:rsidR="006C44E6" w:rsidRPr="00BB5B79" w:rsidRDefault="006C44E6" w:rsidP="00AA2AF5">
      <w:pPr>
        <w:jc w:val="both"/>
        <w:rPr>
          <w:rFonts w:ascii="Univers Light" w:hAnsi="Univers Light"/>
        </w:rPr>
      </w:pPr>
      <w:r w:rsidRPr="00BB5B79">
        <w:rPr>
          <w:rFonts w:ascii="Segoe UI Emoji" w:hAnsi="Segoe UI Emoji" w:cs="Segoe UI Emoji"/>
        </w:rPr>
        <w:t>✔️</w:t>
      </w:r>
      <w:r w:rsidRPr="00BB5B79">
        <w:rPr>
          <w:rFonts w:ascii="Univers Light" w:hAnsi="Univers Light"/>
          <w:b/>
          <w:bCs/>
          <w:u w:val="single"/>
        </w:rPr>
        <w:t>Exercise</w:t>
      </w:r>
      <w:r w:rsidRPr="00BB5B79">
        <w:rPr>
          <w:rFonts w:ascii="Univers Light" w:hAnsi="Univers Light"/>
        </w:rPr>
        <w:t>: A sedentary lifestyle increases your risk of developing T2DM. Set a goal that is achievable for you and that will get you moving every day.</w:t>
      </w:r>
    </w:p>
    <w:p w14:paraId="7DD3042D" w14:textId="77777777" w:rsidR="006C44E6" w:rsidRPr="00BB5B79" w:rsidRDefault="006C44E6" w:rsidP="00AA2AF5">
      <w:pPr>
        <w:jc w:val="both"/>
        <w:rPr>
          <w:rFonts w:ascii="Univers Light" w:hAnsi="Univers Light"/>
        </w:rPr>
      </w:pPr>
    </w:p>
    <w:p w14:paraId="23542690" w14:textId="6698E39F" w:rsidR="006C44E6" w:rsidRDefault="006C44E6" w:rsidP="00AA2AF5">
      <w:pPr>
        <w:jc w:val="both"/>
        <w:rPr>
          <w:rFonts w:ascii="Univers Light" w:hAnsi="Univers Light"/>
        </w:rPr>
      </w:pPr>
      <w:r w:rsidRPr="00BB5B79">
        <w:rPr>
          <w:rFonts w:ascii="Segoe UI Emoji" w:hAnsi="Segoe UI Emoji" w:cs="Segoe UI Emoji"/>
        </w:rPr>
        <w:t>✔️</w:t>
      </w:r>
      <w:r w:rsidRPr="00BB5B79">
        <w:rPr>
          <w:rFonts w:ascii="Univers Light" w:hAnsi="Univers Light"/>
          <w:b/>
          <w:bCs/>
          <w:u w:val="single"/>
        </w:rPr>
        <w:t>Walking counts</w:t>
      </w:r>
      <w:r w:rsidRPr="00BB5B79">
        <w:rPr>
          <w:rFonts w:ascii="Univers Light" w:hAnsi="Univers Light"/>
        </w:rPr>
        <w:t xml:space="preserve">: Cannot work out for various reasons - simply walking </w:t>
      </w:r>
      <w:r w:rsidRPr="00BB5B79">
        <w:rPr>
          <w:rFonts w:ascii="Segoe UI Emoji" w:hAnsi="Segoe UI Emoji" w:cs="Segoe UI Emoji"/>
        </w:rPr>
        <w:t>🚶</w:t>
      </w:r>
      <w:r w:rsidRPr="00BB5B79">
        <w:rPr>
          <w:rFonts w:ascii="Arial" w:hAnsi="Arial" w:cs="Arial"/>
        </w:rPr>
        <w:t>‍♀️</w:t>
      </w:r>
      <w:r w:rsidRPr="00BB5B79">
        <w:rPr>
          <w:rFonts w:ascii="Segoe UI Emoji" w:hAnsi="Segoe UI Emoji" w:cs="Segoe UI Emoji"/>
        </w:rPr>
        <w:t>🚶</w:t>
      </w:r>
      <w:r w:rsidRPr="00BB5B79">
        <w:rPr>
          <w:rFonts w:ascii="Arial" w:hAnsi="Arial" w:cs="Arial"/>
        </w:rPr>
        <w:t>‍♂️</w:t>
      </w:r>
      <w:r w:rsidRPr="00BB5B79">
        <w:rPr>
          <w:rFonts w:ascii="Univers Light" w:hAnsi="Univers Light"/>
        </w:rPr>
        <w:t>around for 30 minutes or more a day can have a significant impact when reversing prediabetes.</w:t>
      </w:r>
    </w:p>
    <w:p w14:paraId="12614B57" w14:textId="399416C2" w:rsidR="00B31161" w:rsidRDefault="00B31161" w:rsidP="00AA2AF5">
      <w:pPr>
        <w:jc w:val="both"/>
        <w:rPr>
          <w:rFonts w:ascii="Univers Light" w:hAnsi="Univers Light"/>
        </w:rPr>
      </w:pPr>
    </w:p>
    <w:p w14:paraId="22B73B71" w14:textId="77777777" w:rsidR="00B31161" w:rsidRPr="00BB5B79" w:rsidRDefault="00B31161" w:rsidP="00B31161">
      <w:pPr>
        <w:jc w:val="both"/>
        <w:rPr>
          <w:rFonts w:ascii="Univers Light" w:hAnsi="Univers Light"/>
        </w:rPr>
      </w:pPr>
      <w:r w:rsidRPr="00BB5B79">
        <w:rPr>
          <w:rFonts w:ascii="Segoe UI Emoji" w:hAnsi="Segoe UI Emoji" w:cs="Segoe UI Emoji"/>
        </w:rPr>
        <w:t>✔️</w:t>
      </w:r>
      <w:r w:rsidRPr="00BB5B79">
        <w:rPr>
          <w:rFonts w:ascii="Univers Light" w:hAnsi="Univers Light"/>
          <w:b/>
          <w:bCs/>
          <w:u w:val="single"/>
        </w:rPr>
        <w:t>Drink plenty of water!</w:t>
      </w:r>
      <w:r w:rsidRPr="00BB5B79">
        <w:rPr>
          <w:rFonts w:ascii="Univers Light" w:hAnsi="Univers Light"/>
        </w:rPr>
        <w:t xml:space="preserve"> Water is a healthier and more convenient alternative to sugary smoothies, fruit juices, and sweetened beverages. In essence, water can help you cut down on your sugar intake, limit spikes in blood glucose levels, and therefore prevent type 2 diabetes.</w:t>
      </w:r>
    </w:p>
    <w:p w14:paraId="6A701832" w14:textId="77777777" w:rsidR="00B31161" w:rsidRPr="00BB5B79" w:rsidRDefault="00B31161" w:rsidP="00B31161">
      <w:pPr>
        <w:jc w:val="both"/>
        <w:rPr>
          <w:rFonts w:ascii="Univers Light" w:hAnsi="Univers Light"/>
        </w:rPr>
      </w:pPr>
    </w:p>
    <w:p w14:paraId="0139D544" w14:textId="33B00753" w:rsidR="00B31161" w:rsidRPr="00BB5B79" w:rsidRDefault="00B31161" w:rsidP="00AA2AF5">
      <w:pPr>
        <w:jc w:val="both"/>
        <w:rPr>
          <w:rFonts w:ascii="Univers Light" w:hAnsi="Univers Light"/>
        </w:rPr>
      </w:pPr>
      <w:r w:rsidRPr="00BB5B79">
        <w:rPr>
          <w:rFonts w:ascii="Segoe UI Emoji" w:hAnsi="Segoe UI Emoji" w:cs="Segoe UI Emoji"/>
        </w:rPr>
        <w:t>✔️</w:t>
      </w:r>
      <w:r w:rsidRPr="00BB5B79">
        <w:rPr>
          <w:rFonts w:ascii="Univers Light" w:hAnsi="Univers Light"/>
          <w:b/>
          <w:bCs/>
          <w:u w:val="single"/>
        </w:rPr>
        <w:t>Stop Smoking:</w:t>
      </w:r>
      <w:r w:rsidRPr="00BB5B79">
        <w:rPr>
          <w:rFonts w:ascii="Univers Light" w:hAnsi="Univers Light"/>
        </w:rPr>
        <w:t xml:space="preserve"> Smoking increases the risk of prediabetes, insulin resistance, and diabetes.</w:t>
      </w:r>
    </w:p>
    <w:p w14:paraId="6E5831A9" w14:textId="77777777" w:rsidR="006C44E6" w:rsidRPr="00BB5B79" w:rsidRDefault="006C44E6" w:rsidP="00AA2AF5">
      <w:pPr>
        <w:jc w:val="both"/>
        <w:rPr>
          <w:rFonts w:ascii="Univers Light" w:hAnsi="Univers Light"/>
        </w:rPr>
      </w:pPr>
    </w:p>
    <w:p w14:paraId="487607F2" w14:textId="559923CE" w:rsidR="006C44E6" w:rsidRDefault="006C44E6" w:rsidP="00AA2AF5">
      <w:pPr>
        <w:jc w:val="both"/>
        <w:rPr>
          <w:rFonts w:ascii="Univers Light" w:hAnsi="Univers Light"/>
        </w:rPr>
      </w:pPr>
      <w:r w:rsidRPr="00BB5B79">
        <w:rPr>
          <w:rFonts w:ascii="Segoe UI Emoji" w:hAnsi="Segoe UI Emoji" w:cs="Segoe UI Emoji"/>
        </w:rPr>
        <w:t>✔️</w:t>
      </w:r>
      <w:r w:rsidR="00B31161">
        <w:rPr>
          <w:rFonts w:ascii="Univers Light" w:hAnsi="Univers Light"/>
          <w:b/>
          <w:bCs/>
          <w:u w:val="single"/>
        </w:rPr>
        <w:t>Eat</w:t>
      </w:r>
      <w:r w:rsidRPr="00BB5B79">
        <w:rPr>
          <w:rFonts w:ascii="Univers Light" w:hAnsi="Univers Light"/>
          <w:b/>
          <w:bCs/>
          <w:u w:val="single"/>
        </w:rPr>
        <w:t xml:space="preserve"> more fibre</w:t>
      </w:r>
      <w:r w:rsidRPr="00BB5B79">
        <w:rPr>
          <w:rFonts w:ascii="Univers Light" w:hAnsi="Univers Light"/>
        </w:rPr>
        <w:t>: Raspberries, kiwi, seeds, greens, and wholegrains are packed with fibre which has been proven to lower blood sugar levels.</w:t>
      </w:r>
    </w:p>
    <w:p w14:paraId="1A3C9894" w14:textId="77777777" w:rsidR="00B31161" w:rsidRDefault="00B31161" w:rsidP="00B31161">
      <w:pPr>
        <w:jc w:val="both"/>
        <w:rPr>
          <w:rFonts w:ascii="Segoe UI Emoji" w:hAnsi="Segoe UI Emoji" w:cs="Segoe UI Emoji"/>
        </w:rPr>
      </w:pPr>
    </w:p>
    <w:p w14:paraId="5ADF3B9A" w14:textId="5907C5D0" w:rsidR="00B31161" w:rsidRPr="00BB5B79" w:rsidRDefault="00B31161" w:rsidP="00B31161">
      <w:pPr>
        <w:jc w:val="both"/>
        <w:rPr>
          <w:rFonts w:ascii="Univers Light" w:hAnsi="Univers Light"/>
        </w:rPr>
      </w:pPr>
      <w:r w:rsidRPr="00BB5B79">
        <w:rPr>
          <w:rFonts w:ascii="Segoe UI Emoji" w:hAnsi="Segoe UI Emoji" w:cs="Segoe UI Emoji"/>
        </w:rPr>
        <w:t>✔️</w:t>
      </w:r>
      <w:r w:rsidRPr="00BB5B79">
        <w:rPr>
          <w:rFonts w:ascii="Univers Light" w:hAnsi="Univers Light"/>
          <w:b/>
          <w:bCs/>
          <w:u w:val="single"/>
        </w:rPr>
        <w:t>Be Cautious of Carbs</w:t>
      </w:r>
      <w:r w:rsidRPr="00BB5B79">
        <w:rPr>
          <w:rFonts w:ascii="Univers Light" w:hAnsi="Univers Light"/>
        </w:rPr>
        <w:t>: Cut down on simple carbs and get rid of sweetened beverages altogether.  These easy-release carbs are usually loaded with sugar, plus they usually have no protein, fat, or fibre that can help slow down digestion. As such, they cause your blood sugar to skyrocket and, consequently, increase your chances of getting diabetes.</w:t>
      </w:r>
    </w:p>
    <w:p w14:paraId="40FE57B1" w14:textId="77777777" w:rsidR="00B31161" w:rsidRPr="00BB5B79" w:rsidRDefault="00B31161" w:rsidP="00B31161">
      <w:pPr>
        <w:jc w:val="both"/>
        <w:rPr>
          <w:rFonts w:ascii="Univers Light" w:hAnsi="Univers Light"/>
        </w:rPr>
      </w:pPr>
    </w:p>
    <w:p w14:paraId="6243AD93" w14:textId="5966B97E" w:rsidR="00B31161" w:rsidRPr="00BB5B79" w:rsidRDefault="00B31161" w:rsidP="00AA2AF5">
      <w:pPr>
        <w:jc w:val="both"/>
        <w:rPr>
          <w:rFonts w:ascii="Univers Light" w:hAnsi="Univers Light"/>
        </w:rPr>
      </w:pPr>
      <w:r w:rsidRPr="00BB5B79">
        <w:rPr>
          <w:rFonts w:ascii="Segoe UI Emoji" w:hAnsi="Segoe UI Emoji" w:cs="Segoe UI Emoji"/>
        </w:rPr>
        <w:t>✔️</w:t>
      </w:r>
      <w:r w:rsidRPr="00BB5B79">
        <w:rPr>
          <w:rFonts w:ascii="Univers Light" w:hAnsi="Univers Light"/>
          <w:b/>
          <w:bCs/>
          <w:u w:val="single"/>
        </w:rPr>
        <w:t>Reduce Sugar in Your Diet</w:t>
      </w:r>
      <w:r w:rsidRPr="00BB5B79">
        <w:rPr>
          <w:rFonts w:ascii="Univers Light" w:hAnsi="Univers Light"/>
        </w:rPr>
        <w:t>: Cutting sugar is a great way to stay on top of your blood sugar, and it is one major step towards reversing prediabetes.</w:t>
      </w:r>
    </w:p>
    <w:p w14:paraId="731BA9F3" w14:textId="77777777" w:rsidR="006C44E6" w:rsidRPr="00BB5B79" w:rsidRDefault="006C44E6" w:rsidP="00AA2AF5">
      <w:pPr>
        <w:jc w:val="both"/>
        <w:rPr>
          <w:rFonts w:ascii="Univers Light" w:hAnsi="Univers Light"/>
        </w:rPr>
      </w:pPr>
    </w:p>
    <w:p w14:paraId="78901AD2" w14:textId="77777777" w:rsidR="00B31161" w:rsidRDefault="006C44E6" w:rsidP="00AA2AF5">
      <w:pPr>
        <w:jc w:val="both"/>
        <w:rPr>
          <w:rFonts w:ascii="Univers Light" w:hAnsi="Univers Light"/>
        </w:rPr>
      </w:pPr>
      <w:r w:rsidRPr="00BB5B79">
        <w:rPr>
          <w:rFonts w:ascii="Segoe UI Emoji" w:hAnsi="Segoe UI Emoji" w:cs="Segoe UI Emoji"/>
        </w:rPr>
        <w:lastRenderedPageBreak/>
        <w:t>✔️</w:t>
      </w:r>
      <w:r w:rsidRPr="00BB5B79">
        <w:rPr>
          <w:rFonts w:ascii="Univers Light" w:hAnsi="Univers Light"/>
          <w:b/>
          <w:bCs/>
          <w:u w:val="single"/>
        </w:rPr>
        <w:t>Watch out for high</w:t>
      </w:r>
      <w:r w:rsidR="00AA2AF5" w:rsidRPr="00BB5B79">
        <w:rPr>
          <w:rFonts w:ascii="Univers Light" w:hAnsi="Univers Light"/>
          <w:b/>
          <w:bCs/>
          <w:u w:val="single"/>
        </w:rPr>
        <w:t>ly refined</w:t>
      </w:r>
      <w:r w:rsidRPr="00BB5B79">
        <w:rPr>
          <w:rFonts w:ascii="Univers Light" w:hAnsi="Univers Light"/>
          <w:b/>
          <w:bCs/>
          <w:u w:val="single"/>
        </w:rPr>
        <w:t xml:space="preserve"> foods</w:t>
      </w:r>
      <w:r w:rsidR="00AA2AF5" w:rsidRPr="00BB5B79">
        <w:rPr>
          <w:rFonts w:ascii="Univers Light" w:hAnsi="Univers Light"/>
        </w:rPr>
        <w:t xml:space="preserve"> such as white rice, white pasta, white bread, cakes, pastries, biscuits, chocolate, crisps etc. T</w:t>
      </w:r>
      <w:r w:rsidRPr="00BB5B79">
        <w:rPr>
          <w:rFonts w:ascii="Univers Light" w:hAnsi="Univers Light"/>
        </w:rPr>
        <w:t>here’s no single best diet for prediabetes</w:t>
      </w:r>
      <w:r w:rsidR="00AA2AF5" w:rsidRPr="00BB5B79">
        <w:rPr>
          <w:rFonts w:ascii="Univers Light" w:hAnsi="Univers Light"/>
        </w:rPr>
        <w:t xml:space="preserve"> but h</w:t>
      </w:r>
      <w:r w:rsidRPr="00BB5B79">
        <w:rPr>
          <w:rFonts w:ascii="Univers Light" w:hAnsi="Univers Light"/>
        </w:rPr>
        <w:t xml:space="preserve">ealthy foods can nourish your body </w:t>
      </w:r>
      <w:r w:rsidR="00AA2AF5" w:rsidRPr="00BB5B79">
        <w:rPr>
          <w:rFonts w:ascii="Univers Light" w:hAnsi="Univers Light"/>
        </w:rPr>
        <w:t>and</w:t>
      </w:r>
      <w:r w:rsidRPr="00BB5B79">
        <w:rPr>
          <w:rFonts w:ascii="Univers Light" w:hAnsi="Univers Light"/>
        </w:rPr>
        <w:t xml:space="preserve"> should meet at least two criteria: the food </w:t>
      </w:r>
      <w:r w:rsidR="00AA2AF5" w:rsidRPr="00BB5B79">
        <w:rPr>
          <w:rFonts w:ascii="Univers Light" w:hAnsi="Univers Light"/>
        </w:rPr>
        <w:t>1</w:t>
      </w:r>
      <w:r w:rsidRPr="00BB5B79">
        <w:rPr>
          <w:rFonts w:ascii="Univers Light" w:hAnsi="Univers Light"/>
        </w:rPr>
        <w:t xml:space="preserve">) must not cause a sudden spike in blood sugar, or </w:t>
      </w:r>
      <w:r w:rsidR="00AA2AF5" w:rsidRPr="00BB5B79">
        <w:rPr>
          <w:rFonts w:ascii="Univers Light" w:hAnsi="Univers Light"/>
        </w:rPr>
        <w:t>2</w:t>
      </w:r>
      <w:r w:rsidRPr="00BB5B79">
        <w:rPr>
          <w:rFonts w:ascii="Univers Light" w:hAnsi="Univers Light"/>
        </w:rPr>
        <w:t xml:space="preserve">) must not worsen insulin resistance. </w:t>
      </w:r>
    </w:p>
    <w:p w14:paraId="04FDDD02" w14:textId="77777777" w:rsidR="00B31161" w:rsidRDefault="00B31161" w:rsidP="00AA2AF5">
      <w:pPr>
        <w:jc w:val="both"/>
        <w:rPr>
          <w:rFonts w:ascii="Univers Light" w:hAnsi="Univers Light"/>
        </w:rPr>
      </w:pPr>
    </w:p>
    <w:p w14:paraId="0753C3B8" w14:textId="4B61E0E7" w:rsidR="006C44E6" w:rsidRPr="00B31161" w:rsidRDefault="006C44E6" w:rsidP="00AA2AF5">
      <w:pPr>
        <w:jc w:val="both"/>
        <w:rPr>
          <w:rFonts w:ascii="Univers Light" w:hAnsi="Univers Light"/>
          <w:b/>
          <w:bCs/>
          <w:u w:val="single"/>
        </w:rPr>
      </w:pPr>
      <w:r w:rsidRPr="00B31161">
        <w:rPr>
          <w:rFonts w:ascii="Univers Light" w:hAnsi="Univers Light"/>
          <w:b/>
          <w:bCs/>
          <w:u w:val="single"/>
        </w:rPr>
        <w:t>Below are foods that should form part of your diet:</w:t>
      </w:r>
    </w:p>
    <w:p w14:paraId="245A1332" w14:textId="77777777" w:rsidR="006C44E6" w:rsidRPr="00BB5B79" w:rsidRDefault="006C44E6" w:rsidP="00AA2AF5">
      <w:pPr>
        <w:jc w:val="both"/>
        <w:rPr>
          <w:rFonts w:ascii="Univers Light" w:hAnsi="Univers Light"/>
        </w:rPr>
      </w:pPr>
    </w:p>
    <w:p w14:paraId="338827CF" w14:textId="1B121344" w:rsidR="006C44E6" w:rsidRPr="00BB5B79" w:rsidRDefault="006C44E6" w:rsidP="00AA2AF5">
      <w:pPr>
        <w:spacing w:after="120"/>
        <w:jc w:val="both"/>
        <w:rPr>
          <w:rFonts w:ascii="Univers Light" w:hAnsi="Univers Light"/>
        </w:rPr>
      </w:pPr>
      <w:r w:rsidRPr="00B31161">
        <w:rPr>
          <w:rFonts w:ascii="Segoe UI Emoji" w:hAnsi="Segoe UI Emoji" w:cs="Segoe UI Emoji"/>
          <w:b/>
          <w:bCs/>
        </w:rPr>
        <w:t>👉</w:t>
      </w:r>
      <w:proofErr w:type="gramStart"/>
      <w:r w:rsidRPr="00B31161">
        <w:rPr>
          <w:rFonts w:ascii="Univers Light" w:hAnsi="Univers Light"/>
          <w:b/>
          <w:bCs/>
        </w:rPr>
        <w:t>Non-starchy</w:t>
      </w:r>
      <w:proofErr w:type="gramEnd"/>
      <w:r w:rsidRPr="00B31161">
        <w:rPr>
          <w:rFonts w:ascii="Univers Light" w:hAnsi="Univers Light"/>
          <w:b/>
          <w:bCs/>
        </w:rPr>
        <w:t xml:space="preserve"> vegetables</w:t>
      </w:r>
      <w:r w:rsidRPr="00BB5B79">
        <w:rPr>
          <w:rFonts w:ascii="Univers Light" w:hAnsi="Univers Light"/>
        </w:rPr>
        <w:t xml:space="preserve"> like carrots, Brussels sprouts, asparagus, courgette, aubergine, broccoli, snow peas, cucumbers, celery, spinach, lettuce, and other field greens.</w:t>
      </w:r>
    </w:p>
    <w:p w14:paraId="096C125C" w14:textId="3F9C9C95" w:rsidR="006C44E6" w:rsidRPr="00BB5B79" w:rsidRDefault="006C44E6" w:rsidP="00AA2AF5">
      <w:pPr>
        <w:spacing w:after="120"/>
        <w:jc w:val="both"/>
        <w:rPr>
          <w:rFonts w:ascii="Univers Light" w:hAnsi="Univers Light"/>
        </w:rPr>
      </w:pPr>
      <w:r w:rsidRPr="00B31161">
        <w:rPr>
          <w:rFonts w:ascii="Segoe UI Emoji" w:hAnsi="Segoe UI Emoji" w:cs="Segoe UI Emoji"/>
          <w:b/>
          <w:bCs/>
        </w:rPr>
        <w:t>👉</w:t>
      </w:r>
      <w:r w:rsidRPr="00B31161">
        <w:rPr>
          <w:rFonts w:ascii="Univers Light" w:hAnsi="Univers Light"/>
          <w:b/>
          <w:bCs/>
        </w:rPr>
        <w:t>Seafood</w:t>
      </w:r>
      <w:r w:rsidRPr="00BB5B79">
        <w:rPr>
          <w:rFonts w:ascii="Univers Light" w:hAnsi="Univers Light"/>
        </w:rPr>
        <w:t>: Fish and other seafood are often low in carbs and high in potassium, healthy fats (omega-3 fatty acids), and protein. You won’t go wrong with salmon, trout, herring, mackerel, clams, crab, tuna, or shrimp. Tinned fish is good too.</w:t>
      </w:r>
    </w:p>
    <w:p w14:paraId="5270A7BC" w14:textId="2E9B65E9" w:rsidR="00BB5B79" w:rsidRPr="00B31161" w:rsidRDefault="006C44E6" w:rsidP="00AA2AF5">
      <w:pPr>
        <w:spacing w:after="120"/>
        <w:jc w:val="both"/>
        <w:rPr>
          <w:rFonts w:ascii="Univers Light" w:hAnsi="Univers Light"/>
        </w:rPr>
      </w:pPr>
      <w:r w:rsidRPr="00B31161">
        <w:rPr>
          <w:rFonts w:ascii="Segoe UI Emoji" w:hAnsi="Segoe UI Emoji" w:cs="Segoe UI Emoji"/>
          <w:b/>
          <w:bCs/>
        </w:rPr>
        <w:t>👉</w:t>
      </w:r>
      <w:r w:rsidRPr="00B31161">
        <w:rPr>
          <w:rFonts w:ascii="Univers Light" w:hAnsi="Univers Light"/>
          <w:b/>
          <w:bCs/>
        </w:rPr>
        <w:t>Legumes</w:t>
      </w:r>
      <w:r w:rsidRPr="00BB5B79">
        <w:rPr>
          <w:rFonts w:ascii="Univers Light" w:hAnsi="Univers Light"/>
        </w:rPr>
        <w:t xml:space="preserve">: Peas, beans, lentils, soybeans, and soy products have loads of potassium, dietary </w:t>
      </w:r>
      <w:r w:rsidR="00AA2AF5" w:rsidRPr="00BB5B79">
        <w:rPr>
          <w:rFonts w:ascii="Univers Light" w:hAnsi="Univers Light"/>
        </w:rPr>
        <w:t>fibre</w:t>
      </w:r>
      <w:r w:rsidRPr="00BB5B79">
        <w:rPr>
          <w:rFonts w:ascii="Univers Light" w:hAnsi="Univers Light"/>
        </w:rPr>
        <w:t>, and healthy plant proteins, and another option for prediabetics. However, most legumes have significant carb content, you must always watch your portions</w:t>
      </w:r>
      <w:r w:rsidR="00B31161">
        <w:rPr>
          <w:rFonts w:ascii="Univers Light" w:hAnsi="Univers Light"/>
        </w:rPr>
        <w:t>.</w:t>
      </w:r>
    </w:p>
    <w:p w14:paraId="7F0FBA96" w14:textId="1AA1770F" w:rsidR="006C44E6" w:rsidRPr="00BB5B79" w:rsidRDefault="006C44E6" w:rsidP="00AA2AF5">
      <w:pPr>
        <w:spacing w:after="120"/>
        <w:jc w:val="both"/>
        <w:rPr>
          <w:rFonts w:ascii="Univers Light" w:hAnsi="Univers Light"/>
        </w:rPr>
      </w:pPr>
      <w:r w:rsidRPr="00B31161">
        <w:rPr>
          <w:rFonts w:ascii="Segoe UI Emoji" w:hAnsi="Segoe UI Emoji" w:cs="Segoe UI Emoji"/>
          <w:b/>
          <w:bCs/>
        </w:rPr>
        <w:t>👉</w:t>
      </w:r>
      <w:r w:rsidRPr="00B31161">
        <w:rPr>
          <w:rFonts w:ascii="Univers Light" w:hAnsi="Univers Light"/>
          <w:b/>
          <w:bCs/>
        </w:rPr>
        <w:t>Whole grains</w:t>
      </w:r>
      <w:r w:rsidRPr="00BB5B79">
        <w:rPr>
          <w:rFonts w:ascii="Univers Light" w:hAnsi="Univers Light"/>
        </w:rPr>
        <w:t xml:space="preserve">: These are primary sources of good dietary </w:t>
      </w:r>
      <w:r w:rsidR="00AA2AF5" w:rsidRPr="00BB5B79">
        <w:rPr>
          <w:rFonts w:ascii="Univers Light" w:hAnsi="Univers Light"/>
        </w:rPr>
        <w:t>fibre</w:t>
      </w:r>
      <w:r w:rsidRPr="00BB5B79">
        <w:rPr>
          <w:rFonts w:ascii="Univers Light" w:hAnsi="Univers Light"/>
        </w:rPr>
        <w:t xml:space="preserve">, but you must avoid </w:t>
      </w:r>
      <w:r w:rsidR="00AA2AF5" w:rsidRPr="00BB5B79">
        <w:rPr>
          <w:rFonts w:ascii="Univers Light" w:hAnsi="Univers Light"/>
        </w:rPr>
        <w:t>overly processed</w:t>
      </w:r>
      <w:r w:rsidRPr="00BB5B79">
        <w:rPr>
          <w:rFonts w:ascii="Univers Light" w:hAnsi="Univers Light"/>
        </w:rPr>
        <w:t xml:space="preserve"> grain products. Stick to whole-grain pasta, cereal, bread, steel-cut oats, quinoa, whole barley, and brown rice.</w:t>
      </w:r>
    </w:p>
    <w:p w14:paraId="1976044E" w14:textId="77777777" w:rsidR="006C44E6" w:rsidRPr="00BB5B79" w:rsidRDefault="006C44E6" w:rsidP="00AA2AF5">
      <w:pPr>
        <w:jc w:val="both"/>
        <w:rPr>
          <w:rFonts w:ascii="Univers Light" w:hAnsi="Univers Light"/>
        </w:rPr>
      </w:pPr>
      <w:r w:rsidRPr="00B31161">
        <w:rPr>
          <w:rFonts w:ascii="Segoe UI Emoji" w:hAnsi="Segoe UI Emoji" w:cs="Segoe UI Emoji"/>
          <w:b/>
          <w:bCs/>
        </w:rPr>
        <w:t>👉</w:t>
      </w:r>
      <w:r w:rsidRPr="00B31161">
        <w:rPr>
          <w:rFonts w:ascii="Univers Light" w:hAnsi="Univers Light"/>
          <w:b/>
          <w:bCs/>
        </w:rPr>
        <w:t>Lean meats:</w:t>
      </w:r>
      <w:r w:rsidRPr="00BB5B79">
        <w:rPr>
          <w:rFonts w:ascii="Univers Light" w:hAnsi="Univers Light"/>
        </w:rPr>
        <w:t xml:space="preserve"> There's good and bad news about meats for prediabetics. The good news is that it has no carbohydrates, but the bad news comes in the form of higher saturated fat content. It's generally recommended that you go for lean meats like chicken without skin, lean beef cuts, and skinless turkey, among others.</w:t>
      </w:r>
    </w:p>
    <w:p w14:paraId="5F8FE8E5" w14:textId="77777777" w:rsidR="006C44E6" w:rsidRPr="00BB5B79" w:rsidRDefault="006C44E6" w:rsidP="00AA2AF5">
      <w:pPr>
        <w:jc w:val="both"/>
        <w:rPr>
          <w:rFonts w:ascii="Univers Light" w:hAnsi="Univers Light"/>
        </w:rPr>
      </w:pPr>
    </w:p>
    <w:p w14:paraId="500E3CD9" w14:textId="77777777" w:rsidR="00B3322A" w:rsidRPr="00BB5B79" w:rsidRDefault="00B3322A" w:rsidP="00AA2AF5">
      <w:pPr>
        <w:jc w:val="both"/>
        <w:rPr>
          <w:rFonts w:ascii="Univers Light" w:hAnsi="Univers Light"/>
        </w:rPr>
      </w:pPr>
    </w:p>
    <w:p w14:paraId="0A4E7D51" w14:textId="77777777" w:rsidR="00BB5B79" w:rsidRDefault="00BB5B79" w:rsidP="00AA2AF5">
      <w:pPr>
        <w:tabs>
          <w:tab w:val="left" w:pos="5855"/>
        </w:tabs>
        <w:jc w:val="both"/>
        <w:rPr>
          <w:rFonts w:ascii="Univers Light" w:hAnsi="Univers Light"/>
        </w:rPr>
      </w:pPr>
    </w:p>
    <w:p w14:paraId="62B00E9E" w14:textId="288EE853" w:rsidR="001E3E5F" w:rsidRDefault="00BB5B79" w:rsidP="00AA2AF5">
      <w:pPr>
        <w:tabs>
          <w:tab w:val="left" w:pos="5855"/>
        </w:tabs>
        <w:jc w:val="both"/>
        <w:rPr>
          <w:rFonts w:ascii="Univers Light" w:hAnsi="Univers Light"/>
        </w:rPr>
      </w:pPr>
      <w:r>
        <w:rPr>
          <w:rFonts w:ascii="Univers Light" w:hAnsi="Univers Light"/>
        </w:rPr>
        <w:t xml:space="preserve">If you are struggling or feeling challenged or overwhelmed about any of these changes, reach out to your Health &amp; Wellbeing Coach for support, they will be happy to help </w:t>
      </w:r>
      <w:r w:rsidRPr="00BB5B79">
        <w:rPr>
          <mc:AlternateContent>
            <mc:Choice Requires="w16se">
              <w:rFonts w:ascii="Univers Light" w:hAnsi="Univers Light"/>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1E3E5F" w:rsidRPr="00BB5B79">
        <w:rPr>
          <w:rFonts w:ascii="Univers Light" w:hAnsi="Univers Light"/>
        </w:rPr>
        <w:tab/>
      </w:r>
    </w:p>
    <w:p w14:paraId="56002BF7" w14:textId="09409628" w:rsidR="00BB5B79" w:rsidRPr="001E3E5F" w:rsidRDefault="00BB5B79" w:rsidP="00AA2AF5">
      <w:pPr>
        <w:tabs>
          <w:tab w:val="left" w:pos="5855"/>
        </w:tabs>
        <w:jc w:val="both"/>
      </w:pPr>
      <w:r>
        <w:rPr>
          <w:noProof/>
        </w:rPr>
        <mc:AlternateContent>
          <mc:Choice Requires="wps">
            <w:drawing>
              <wp:anchor distT="0" distB="0" distL="114300" distR="114300" simplePos="0" relativeHeight="251667456" behindDoc="0" locked="0" layoutInCell="1" allowOverlap="1" wp14:anchorId="0DCD3C00" wp14:editId="4D4129EC">
                <wp:simplePos x="0" y="0"/>
                <wp:positionH relativeFrom="margin">
                  <wp:posOffset>942975</wp:posOffset>
                </wp:positionH>
                <wp:positionV relativeFrom="paragraph">
                  <wp:posOffset>1277620</wp:posOffset>
                </wp:positionV>
                <wp:extent cx="3886200" cy="9525"/>
                <wp:effectExtent l="0" t="0" r="19050" b="28575"/>
                <wp:wrapNone/>
                <wp:docPr id="4" name="Straight Connector 4"/>
                <wp:cNvGraphicFramePr/>
                <a:graphic xmlns:a="http://schemas.openxmlformats.org/drawingml/2006/main">
                  <a:graphicData uri="http://schemas.microsoft.com/office/word/2010/wordprocessingShape">
                    <wps:wsp>
                      <wps:cNvCnPr/>
                      <wps:spPr>
                        <a:xfrm flipV="1">
                          <a:off x="0" y="0"/>
                          <a:ext cx="3886200" cy="9525"/>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11F2EC62" id="Straight Connector 4"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4.25pt,100.6pt" to="380.25pt,1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" strokecolor="#9bbb59 [3206]">
                <w10:wrap anchorx="margin"/>
              </v:line>
            </w:pict>
          </mc:Fallback>
        </mc:AlternateContent>
      </w:r>
    </w:p>
    <w:sectPr w:rsidR="00BB5B79" w:rsidRPr="001E3E5F" w:rsidSect="00560D29">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26FB1" w14:textId="77777777" w:rsidR="00BB5B79" w:rsidRDefault="00BB5B79" w:rsidP="00BB5B79">
      <w:r>
        <w:separator/>
      </w:r>
    </w:p>
  </w:endnote>
  <w:endnote w:type="continuationSeparator" w:id="0">
    <w:p w14:paraId="61DD63D8" w14:textId="77777777" w:rsidR="00BB5B79" w:rsidRDefault="00BB5B79" w:rsidP="00BB5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Univers Light">
    <w:altName w:val="Calibri"/>
    <w:charset w:val="00"/>
    <w:family w:val="swiss"/>
    <w:pitch w:val="variable"/>
    <w:sig w:usb0="80000287" w:usb1="00000000" w:usb2="00000000" w:usb3="00000000" w:csb0="0000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8CD36" w14:textId="77777777" w:rsidR="00BB5B79" w:rsidRDefault="00BB5B79" w:rsidP="00BB5B79">
      <w:r>
        <w:separator/>
      </w:r>
    </w:p>
  </w:footnote>
  <w:footnote w:type="continuationSeparator" w:id="0">
    <w:p w14:paraId="0B92BBE3" w14:textId="77777777" w:rsidR="00BB5B79" w:rsidRDefault="00BB5B79" w:rsidP="00BB5B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E5F"/>
    <w:rsid w:val="00110998"/>
    <w:rsid w:val="001E3E5F"/>
    <w:rsid w:val="00552A80"/>
    <w:rsid w:val="00560D29"/>
    <w:rsid w:val="006C44E6"/>
    <w:rsid w:val="006F78DD"/>
    <w:rsid w:val="008312FF"/>
    <w:rsid w:val="00AA2AF5"/>
    <w:rsid w:val="00B31161"/>
    <w:rsid w:val="00B3322A"/>
    <w:rsid w:val="00BB5B79"/>
    <w:rsid w:val="00D2696F"/>
    <w:rsid w:val="00F07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0DBF5"/>
  <w15:chartTrackingRefBased/>
  <w15:docId w15:val="{7F5CD454-7C68-4B32-B090-557BFF72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paragraph" w:styleId="Header">
    <w:name w:val="header"/>
    <w:basedOn w:val="Normal"/>
    <w:link w:val="HeaderChar"/>
    <w:uiPriority w:val="99"/>
    <w:unhideWhenUsed/>
    <w:rsid w:val="00BB5B79"/>
    <w:pPr>
      <w:tabs>
        <w:tab w:val="center" w:pos="4513"/>
        <w:tab w:val="right" w:pos="9026"/>
      </w:tabs>
    </w:pPr>
  </w:style>
  <w:style w:type="character" w:customStyle="1" w:styleId="HeaderChar">
    <w:name w:val="Header Char"/>
    <w:basedOn w:val="DefaultParagraphFont"/>
    <w:link w:val="Header"/>
    <w:uiPriority w:val="99"/>
    <w:rsid w:val="00BB5B79"/>
    <w:rPr>
      <w:sz w:val="24"/>
      <w:szCs w:val="24"/>
    </w:rPr>
  </w:style>
  <w:style w:type="paragraph" w:styleId="Footer">
    <w:name w:val="footer"/>
    <w:basedOn w:val="Normal"/>
    <w:link w:val="FooterChar"/>
    <w:uiPriority w:val="99"/>
    <w:unhideWhenUsed/>
    <w:rsid w:val="00BB5B79"/>
    <w:pPr>
      <w:tabs>
        <w:tab w:val="center" w:pos="4513"/>
        <w:tab w:val="right" w:pos="9026"/>
      </w:tabs>
    </w:pPr>
  </w:style>
  <w:style w:type="character" w:customStyle="1" w:styleId="FooterChar">
    <w:name w:val="Footer Char"/>
    <w:basedOn w:val="DefaultParagraphFont"/>
    <w:link w:val="Footer"/>
    <w:uiPriority w:val="99"/>
    <w:rsid w:val="00BB5B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991090">
      <w:bodyDiv w:val="1"/>
      <w:marLeft w:val="0"/>
      <w:marRight w:val="0"/>
      <w:marTop w:val="0"/>
      <w:marBottom w:val="0"/>
      <w:divBdr>
        <w:top w:val="none" w:sz="0" w:space="0" w:color="auto"/>
        <w:left w:val="none" w:sz="0" w:space="0" w:color="auto"/>
        <w:bottom w:val="none" w:sz="0" w:space="0" w:color="auto"/>
        <w:right w:val="none" w:sz="0" w:space="0" w:color="auto"/>
      </w:divBdr>
    </w:div>
    <w:div w:id="104583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Harrod Alison (Ramsbury Surgery)</dc:creator>
  <cp:keywords/>
  <dc:description/>
  <cp:lastModifiedBy>HAWKINS, Lucy (OLD SCHOOL HOUSE SURGERY)</cp:lastModifiedBy>
  <cp:revision>2</cp:revision>
  <cp:lastPrinted>2022-12-16T12:52:00Z</cp:lastPrinted>
  <dcterms:created xsi:type="dcterms:W3CDTF">2023-01-06T12:03:00Z</dcterms:created>
  <dcterms:modified xsi:type="dcterms:W3CDTF">2023-01-06T12:03:00Z</dcterms:modified>
</cp:coreProperties>
</file>